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418A4">
      <w:pPr>
        <w:widowControl/>
        <w:snapToGrid w:val="0"/>
        <w:spacing w:line="480" w:lineRule="exact"/>
        <w:rPr>
          <w:rStyle w:val="5"/>
          <w:rFonts w:hint="eastAsia" w:ascii="仿宋" w:hAnsi="仿宋" w:eastAsia="仿宋" w:cstheme="minorEastAsia"/>
          <w:b w:val="0"/>
          <w:kern w:val="0"/>
          <w:sz w:val="32"/>
          <w:szCs w:val="32"/>
        </w:rPr>
      </w:pPr>
      <w:r>
        <w:rPr>
          <w:rStyle w:val="5"/>
          <w:rFonts w:hint="eastAsia" w:ascii="仿宋" w:hAnsi="仿宋" w:eastAsia="仿宋" w:cstheme="minorEastAsia"/>
          <w:kern w:val="0"/>
          <w:sz w:val="32"/>
          <w:szCs w:val="32"/>
        </w:rPr>
        <w:t>附件1</w:t>
      </w:r>
      <w:r>
        <w:rPr>
          <w:rStyle w:val="5"/>
          <w:rFonts w:ascii="仿宋" w:hAnsi="仿宋" w:eastAsia="仿宋" w:cstheme="minorEastAsia"/>
          <w:b w:val="0"/>
          <w:kern w:val="0"/>
          <w:sz w:val="32"/>
          <w:szCs w:val="32"/>
        </w:rPr>
        <w:t xml:space="preserve"> 会议</w:t>
      </w:r>
      <w:r>
        <w:rPr>
          <w:rStyle w:val="5"/>
          <w:rFonts w:hint="eastAsia" w:ascii="仿宋" w:hAnsi="仿宋" w:eastAsia="仿宋" w:cstheme="minorEastAsia"/>
          <w:b w:val="0"/>
          <w:kern w:val="0"/>
          <w:sz w:val="32"/>
          <w:szCs w:val="32"/>
        </w:rPr>
        <w:t>回执</w:t>
      </w:r>
    </w:p>
    <w:p w14:paraId="2462360E">
      <w:pPr>
        <w:widowControl/>
        <w:snapToGrid w:val="0"/>
        <w:spacing w:before="312" w:beforeLines="100" w:line="360" w:lineRule="auto"/>
        <w:jc w:val="center"/>
        <w:rPr>
          <w:rFonts w:hint="eastAsia" w:cs="Microsoft YaHei UI" w:asciiTheme="minorEastAsia" w:hAnsiTheme="minorEastAsia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cs="Microsoft YaHei UI" w:asciiTheme="minorEastAsia" w:hAnsiTheme="minorEastAsia"/>
          <w:b/>
          <w:bCs/>
          <w:color w:val="333333"/>
          <w:sz w:val="28"/>
          <w:szCs w:val="28"/>
          <w:shd w:val="clear" w:color="auto" w:fill="FFFFFF"/>
        </w:rPr>
        <w:t>第十六届中国中医药实验动物科技交流会</w:t>
      </w:r>
    </w:p>
    <w:p w14:paraId="66C06EE8">
      <w:pPr>
        <w:widowControl/>
        <w:snapToGrid w:val="0"/>
        <w:spacing w:before="156" w:beforeLines="50" w:line="360" w:lineRule="auto"/>
        <w:jc w:val="center"/>
        <w:rPr>
          <w:rFonts w:hint="eastAsia" w:cs="Microsoft YaHei UI" w:asciiTheme="minorEastAsia" w:hAnsiTheme="minorEastAsia"/>
          <w:b/>
          <w:bCs/>
          <w:color w:val="333333"/>
          <w:sz w:val="36"/>
          <w:szCs w:val="36"/>
          <w:shd w:val="clear" w:color="auto" w:fill="FFFFFF"/>
        </w:rPr>
      </w:pPr>
      <w:r>
        <w:rPr>
          <w:rFonts w:hint="eastAsia" w:cs="Microsoft YaHei UI" w:asciiTheme="minorEastAsia" w:hAnsiTheme="minorEastAsia"/>
          <w:b/>
          <w:bCs/>
          <w:color w:val="333333"/>
          <w:sz w:val="36"/>
          <w:szCs w:val="36"/>
          <w:shd w:val="clear" w:color="auto" w:fill="FFFFFF"/>
        </w:rPr>
        <w:t>参会回执</w:t>
      </w:r>
    </w:p>
    <w:tbl>
      <w:tblPr>
        <w:tblStyle w:val="3"/>
        <w:tblW w:w="86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266"/>
        <w:gridCol w:w="353"/>
        <w:gridCol w:w="65"/>
        <w:gridCol w:w="664"/>
        <w:gridCol w:w="311"/>
        <w:gridCol w:w="1028"/>
        <w:gridCol w:w="123"/>
        <w:gridCol w:w="479"/>
        <w:gridCol w:w="596"/>
        <w:gridCol w:w="1021"/>
        <w:gridCol w:w="192"/>
        <w:gridCol w:w="704"/>
        <w:gridCol w:w="1006"/>
      </w:tblGrid>
      <w:tr w14:paraId="51AA9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45" w:type="dxa"/>
            <w:vAlign w:val="center"/>
          </w:tcPr>
          <w:p w14:paraId="7F6BA07B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姓名</w:t>
            </w:r>
          </w:p>
        </w:tc>
        <w:tc>
          <w:tcPr>
            <w:tcW w:w="1619" w:type="dxa"/>
            <w:gridSpan w:val="2"/>
            <w:vAlign w:val="center"/>
          </w:tcPr>
          <w:p w14:paraId="5EF88598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40" w:type="dxa"/>
            <w:gridSpan w:val="3"/>
            <w:vAlign w:val="center"/>
          </w:tcPr>
          <w:p w14:paraId="7F29FC3F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性别</w:t>
            </w:r>
          </w:p>
        </w:tc>
        <w:tc>
          <w:tcPr>
            <w:tcW w:w="1151" w:type="dxa"/>
            <w:gridSpan w:val="2"/>
            <w:vAlign w:val="center"/>
          </w:tcPr>
          <w:p w14:paraId="08BEE989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1F11EEEF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民族</w:t>
            </w:r>
          </w:p>
        </w:tc>
        <w:tc>
          <w:tcPr>
            <w:tcW w:w="1021" w:type="dxa"/>
            <w:vAlign w:val="center"/>
          </w:tcPr>
          <w:p w14:paraId="0E080937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655633E8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学历</w:t>
            </w:r>
          </w:p>
        </w:tc>
        <w:tc>
          <w:tcPr>
            <w:tcW w:w="1006" w:type="dxa"/>
            <w:vAlign w:val="center"/>
          </w:tcPr>
          <w:p w14:paraId="37123C93">
            <w:pPr>
              <w:widowControl/>
              <w:snapToGrid w:val="0"/>
              <w:spacing w:line="520" w:lineRule="exact"/>
              <w:jc w:val="center"/>
              <w:rPr>
                <w:rFonts w:hint="eastAsia" w:asciiTheme="minorEastAsia" w:hAnsiTheme="minorEastAsia" w:cstheme="minorEastAsia"/>
                <w:kern w:val="0"/>
                <w:sz w:val="24"/>
              </w:rPr>
            </w:pPr>
          </w:p>
        </w:tc>
      </w:tr>
      <w:tr w14:paraId="5222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45" w:type="dxa"/>
            <w:vAlign w:val="center"/>
          </w:tcPr>
          <w:p w14:paraId="19B40CFE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单位</w:t>
            </w:r>
          </w:p>
        </w:tc>
        <w:tc>
          <w:tcPr>
            <w:tcW w:w="3810" w:type="dxa"/>
            <w:gridSpan w:val="7"/>
            <w:vAlign w:val="center"/>
          </w:tcPr>
          <w:p w14:paraId="2B633CAC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191B6881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职务</w:t>
            </w:r>
          </w:p>
        </w:tc>
        <w:tc>
          <w:tcPr>
            <w:tcW w:w="1021" w:type="dxa"/>
            <w:vAlign w:val="center"/>
          </w:tcPr>
          <w:p w14:paraId="4B84E46B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443BC89E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职称</w:t>
            </w:r>
          </w:p>
        </w:tc>
        <w:tc>
          <w:tcPr>
            <w:tcW w:w="1006" w:type="dxa"/>
            <w:vAlign w:val="center"/>
          </w:tcPr>
          <w:p w14:paraId="448C36E1">
            <w:pPr>
              <w:widowControl/>
              <w:snapToGrid w:val="0"/>
              <w:spacing w:line="520" w:lineRule="exact"/>
              <w:jc w:val="center"/>
              <w:rPr>
                <w:rFonts w:hint="eastAsia" w:asciiTheme="minorEastAsia" w:hAnsiTheme="minorEastAsia" w:cstheme="minorEastAsia"/>
                <w:kern w:val="0"/>
                <w:sz w:val="24"/>
              </w:rPr>
            </w:pPr>
          </w:p>
        </w:tc>
      </w:tr>
      <w:tr w14:paraId="74DAC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45" w:type="dxa"/>
            <w:vAlign w:val="center"/>
          </w:tcPr>
          <w:p w14:paraId="0656DD9F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手机</w:t>
            </w:r>
          </w:p>
        </w:tc>
        <w:tc>
          <w:tcPr>
            <w:tcW w:w="3810" w:type="dxa"/>
            <w:gridSpan w:val="7"/>
            <w:vAlign w:val="center"/>
          </w:tcPr>
          <w:p w14:paraId="4D80C479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5FFE3A22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E-mail</w:t>
            </w:r>
          </w:p>
        </w:tc>
        <w:tc>
          <w:tcPr>
            <w:tcW w:w="2923" w:type="dxa"/>
            <w:gridSpan w:val="4"/>
            <w:vAlign w:val="center"/>
          </w:tcPr>
          <w:p w14:paraId="370924EF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14:paraId="3695D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529" w:type="dxa"/>
            <w:gridSpan w:val="4"/>
            <w:vAlign w:val="center"/>
          </w:tcPr>
          <w:p w14:paraId="07C2C692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通讯（邮寄）地址</w:t>
            </w:r>
          </w:p>
        </w:tc>
        <w:tc>
          <w:tcPr>
            <w:tcW w:w="6124" w:type="dxa"/>
            <w:gridSpan w:val="10"/>
            <w:vAlign w:val="center"/>
          </w:tcPr>
          <w:p w14:paraId="56488151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14:paraId="503B0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45" w:type="dxa"/>
            <w:vMerge w:val="restart"/>
            <w:vAlign w:val="center"/>
          </w:tcPr>
          <w:p w14:paraId="2D33DC44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开票信息</w:t>
            </w:r>
          </w:p>
        </w:tc>
        <w:tc>
          <w:tcPr>
            <w:tcW w:w="2348" w:type="dxa"/>
            <w:gridSpan w:val="4"/>
            <w:vMerge w:val="restart"/>
            <w:vAlign w:val="center"/>
          </w:tcPr>
          <w:p w14:paraId="3995E4EF">
            <w:pPr>
              <w:widowControl/>
              <w:snapToGrid w:val="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请根据各单位财务要求，准确填写开票信息，发票一旦开出不能更改。</w:t>
            </w:r>
          </w:p>
        </w:tc>
        <w:tc>
          <w:tcPr>
            <w:tcW w:w="1941" w:type="dxa"/>
            <w:gridSpan w:val="4"/>
            <w:vAlign w:val="center"/>
          </w:tcPr>
          <w:p w14:paraId="467C828F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单位抬头全称</w:t>
            </w:r>
          </w:p>
        </w:tc>
        <w:tc>
          <w:tcPr>
            <w:tcW w:w="3519" w:type="dxa"/>
            <w:gridSpan w:val="5"/>
            <w:vAlign w:val="center"/>
          </w:tcPr>
          <w:p w14:paraId="31A98AB5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14:paraId="5EDE9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45" w:type="dxa"/>
            <w:vMerge w:val="continue"/>
            <w:vAlign w:val="center"/>
          </w:tcPr>
          <w:p w14:paraId="032ECF78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348" w:type="dxa"/>
            <w:gridSpan w:val="4"/>
            <w:vMerge w:val="continue"/>
            <w:vAlign w:val="center"/>
          </w:tcPr>
          <w:p w14:paraId="35D9DCAD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41" w:type="dxa"/>
            <w:gridSpan w:val="4"/>
            <w:vAlign w:val="center"/>
          </w:tcPr>
          <w:p w14:paraId="01F3A787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纳税人识别号</w:t>
            </w:r>
          </w:p>
        </w:tc>
        <w:tc>
          <w:tcPr>
            <w:tcW w:w="3519" w:type="dxa"/>
            <w:gridSpan w:val="5"/>
            <w:vAlign w:val="center"/>
          </w:tcPr>
          <w:p w14:paraId="7B6EA5E1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14:paraId="1BB73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2111" w:type="dxa"/>
            <w:gridSpan w:val="2"/>
            <w:vAlign w:val="center"/>
          </w:tcPr>
          <w:p w14:paraId="1D9F9E44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到达航班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/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车次</w:t>
            </w:r>
          </w:p>
        </w:tc>
        <w:tc>
          <w:tcPr>
            <w:tcW w:w="2421" w:type="dxa"/>
            <w:gridSpan w:val="5"/>
            <w:vAlign w:val="center"/>
          </w:tcPr>
          <w:p w14:paraId="0F874CF4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411" w:type="dxa"/>
            <w:gridSpan w:val="5"/>
            <w:vAlign w:val="center"/>
          </w:tcPr>
          <w:p w14:paraId="549FF399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离开航班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/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车次</w:t>
            </w:r>
          </w:p>
        </w:tc>
        <w:tc>
          <w:tcPr>
            <w:tcW w:w="1710" w:type="dxa"/>
            <w:gridSpan w:val="2"/>
            <w:vAlign w:val="center"/>
          </w:tcPr>
          <w:p w14:paraId="17510EF3">
            <w:pPr>
              <w:widowControl/>
              <w:snapToGrid w:val="0"/>
              <w:spacing w:line="520" w:lineRule="exact"/>
              <w:jc w:val="center"/>
              <w:rPr>
                <w:rFonts w:hint="eastAsia" w:asciiTheme="minorEastAsia" w:hAnsiTheme="minorEastAsia" w:cstheme="minorEastAsia"/>
                <w:kern w:val="0"/>
                <w:sz w:val="24"/>
              </w:rPr>
            </w:pPr>
          </w:p>
        </w:tc>
      </w:tr>
      <w:tr w14:paraId="3E463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1" w:hRule="atLeast"/>
          <w:jc w:val="center"/>
        </w:trPr>
        <w:tc>
          <w:tcPr>
            <w:tcW w:w="845" w:type="dxa"/>
            <w:vMerge w:val="restart"/>
            <w:vAlign w:val="center"/>
          </w:tcPr>
          <w:p w14:paraId="5E9F80E7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酒店预订</w:t>
            </w:r>
          </w:p>
        </w:tc>
        <w:tc>
          <w:tcPr>
            <w:tcW w:w="6098" w:type="dxa"/>
            <w:gridSpan w:val="11"/>
          </w:tcPr>
          <w:p w14:paraId="28211521">
            <w:pPr>
              <w:widowControl/>
              <w:snapToGrid w:val="0"/>
              <w:spacing w:before="156" w:beforeLines="50" w:line="52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□预订会议指定北方温泉会议中心酒店</w:t>
            </w:r>
          </w:p>
          <w:p w14:paraId="18346C75">
            <w:pPr>
              <w:widowControl/>
              <w:snapToGrid w:val="0"/>
              <w:spacing w:line="52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（标间/大床房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4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元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/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间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/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天，以实际到店为准）</w:t>
            </w:r>
          </w:p>
          <w:p w14:paraId="2E317356">
            <w:pPr>
              <w:widowControl/>
              <w:snapToGrid w:val="0"/>
              <w:spacing w:before="156" w:beforeLines="50" w:after="156" w:afterLines="50" w:line="52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标间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___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间，单间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___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间，其他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oftHyphen/>
            </w:r>
            <w:r>
              <w:rPr>
                <w:rFonts w:ascii="Times New Roman" w:hAnsi="Times New Roman" w:cs="Times New Roman"/>
                <w:kern w:val="0"/>
                <w:sz w:val="24"/>
              </w:rPr>
              <w:t>___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间</w:t>
            </w:r>
          </w:p>
        </w:tc>
        <w:tc>
          <w:tcPr>
            <w:tcW w:w="1710" w:type="dxa"/>
            <w:gridSpan w:val="2"/>
            <w:vAlign w:val="center"/>
          </w:tcPr>
          <w:p w14:paraId="3A2271E0">
            <w:pPr>
              <w:widowControl/>
              <w:snapToGrid w:val="0"/>
              <w:spacing w:line="520" w:lineRule="exact"/>
              <w:jc w:val="center"/>
              <w:rPr>
                <w:rFonts w:hint="eastAsia"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自行预订酒店</w:t>
            </w:r>
          </w:p>
          <w:p w14:paraId="56776ABA">
            <w:pPr>
              <w:widowControl/>
              <w:snapToGrid w:val="0"/>
              <w:spacing w:line="520" w:lineRule="exact"/>
              <w:jc w:val="center"/>
              <w:rPr>
                <w:rFonts w:hint="eastAsia"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□</w:t>
            </w:r>
          </w:p>
        </w:tc>
      </w:tr>
      <w:tr w14:paraId="6AB99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845" w:type="dxa"/>
            <w:vMerge w:val="continue"/>
            <w:vAlign w:val="center"/>
          </w:tcPr>
          <w:p w14:paraId="27E916BD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808" w:type="dxa"/>
            <w:gridSpan w:val="13"/>
            <w:vAlign w:val="center"/>
          </w:tcPr>
          <w:p w14:paraId="341A282D">
            <w:pPr>
              <w:widowControl/>
              <w:snapToGrid w:val="0"/>
              <w:spacing w:line="52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1月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5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日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1月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6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日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  1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1月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7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日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□</w:t>
            </w:r>
          </w:p>
          <w:p w14:paraId="6A84262E">
            <w:pPr>
              <w:widowControl/>
              <w:snapToGrid w:val="0"/>
              <w:spacing w:line="52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1月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8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日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1月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9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日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  </w:t>
            </w:r>
          </w:p>
        </w:tc>
      </w:tr>
      <w:tr w14:paraId="75960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845" w:type="dxa"/>
            <w:vAlign w:val="center"/>
          </w:tcPr>
          <w:p w14:paraId="6D2659D0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重要</w:t>
            </w:r>
          </w:p>
          <w:p w14:paraId="73506CC2">
            <w:pPr>
              <w:widowControl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提示</w:t>
            </w:r>
          </w:p>
        </w:tc>
        <w:tc>
          <w:tcPr>
            <w:tcW w:w="6098" w:type="dxa"/>
            <w:gridSpan w:val="11"/>
            <w:vAlign w:val="center"/>
          </w:tcPr>
          <w:p w14:paraId="6F693367">
            <w:pPr>
              <w:widowControl/>
              <w:snapToGrid w:val="0"/>
              <w:spacing w:line="52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1.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请将此表务必于</w:t>
            </w:r>
            <w:r>
              <w:rPr>
                <w:rFonts w:ascii="Times New Roman" w:hAnsi="Times New Roman" w:cs="Times New Roman"/>
                <w:b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cs="Times New Roman"/>
                <w:b/>
                <w:kern w:val="0"/>
                <w:sz w:val="24"/>
              </w:rPr>
              <w:t>6年</w:t>
            </w:r>
            <w:r>
              <w:rPr>
                <w:rFonts w:ascii="Times New Roman" w:hAnsi="Times New Roman" w:cs="Times New Roman"/>
                <w:b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b/>
                <w:kern w:val="0"/>
                <w:sz w:val="24"/>
              </w:rPr>
              <w:t>0月</w:t>
            </w:r>
            <w:r>
              <w:rPr>
                <w:rFonts w:ascii="Times New Roman" w:hAnsi="Times New Roman" w:cs="Times New Roman"/>
                <w:b/>
                <w:kern w:val="0"/>
                <w:sz w:val="24"/>
              </w:rPr>
              <w:t>20</w:t>
            </w:r>
            <w:r>
              <w:rPr>
                <w:rFonts w:hint="eastAsia" w:ascii="Times New Roman" w:hAnsi="Times New Roman" w:cs="Times New Roman"/>
                <w:b/>
                <w:kern w:val="0"/>
                <w:sz w:val="24"/>
              </w:rPr>
              <w:t>日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前反馈；</w:t>
            </w:r>
          </w:p>
          <w:p w14:paraId="31E5EA09">
            <w:pPr>
              <w:widowControl/>
              <w:snapToGrid w:val="0"/>
              <w:spacing w:line="52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2.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请代表务必提前预订酒店，否则将不能保证住宿安排；</w:t>
            </w:r>
          </w:p>
          <w:p w14:paraId="5C50193C">
            <w:pPr>
              <w:widowControl/>
              <w:snapToGrid w:val="0"/>
              <w:spacing w:line="52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3.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特殊需求（如清真饮食等），请提前告知。</w:t>
            </w:r>
          </w:p>
        </w:tc>
        <w:tc>
          <w:tcPr>
            <w:tcW w:w="1710" w:type="dxa"/>
            <w:gridSpan w:val="2"/>
          </w:tcPr>
          <w:p w14:paraId="07E4F4F5">
            <w:pPr>
              <w:widowControl/>
              <w:snapToGrid w:val="0"/>
              <w:spacing w:line="520" w:lineRule="exact"/>
              <w:jc w:val="left"/>
              <w:rPr>
                <w:rFonts w:hint="eastAsia" w:asciiTheme="minorEastAsia" w:hAnsiTheme="minorEastAsia" w:cstheme="minorEastAsia"/>
                <w:kern w:val="0"/>
                <w:sz w:val="24"/>
              </w:rPr>
            </w:pPr>
          </w:p>
        </w:tc>
      </w:tr>
      <w:tr w14:paraId="6833B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2111" w:type="dxa"/>
            <w:gridSpan w:val="2"/>
            <w:vAlign w:val="center"/>
          </w:tcPr>
          <w:p w14:paraId="186B99B8">
            <w:pPr>
              <w:widowControl/>
              <w:snapToGrid w:val="0"/>
              <w:spacing w:line="520" w:lineRule="exact"/>
              <w:jc w:val="center"/>
              <w:rPr>
                <w:rFonts w:hint="eastAsia"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其他需要</w:t>
            </w:r>
          </w:p>
          <w:p w14:paraId="72F4F94A">
            <w:pPr>
              <w:widowControl/>
              <w:snapToGrid w:val="0"/>
              <w:spacing w:line="520" w:lineRule="exact"/>
              <w:jc w:val="center"/>
              <w:rPr>
                <w:rFonts w:hint="eastAsia"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说明的事项</w:t>
            </w:r>
          </w:p>
        </w:tc>
        <w:tc>
          <w:tcPr>
            <w:tcW w:w="6542" w:type="dxa"/>
            <w:gridSpan w:val="12"/>
            <w:vAlign w:val="center"/>
          </w:tcPr>
          <w:p w14:paraId="3B0C76BB">
            <w:pPr>
              <w:widowControl/>
              <w:snapToGrid w:val="0"/>
              <w:spacing w:line="520" w:lineRule="exact"/>
              <w:jc w:val="left"/>
              <w:rPr>
                <w:rFonts w:hint="eastAsia" w:asciiTheme="minorEastAsia" w:hAnsiTheme="minorEastAsia" w:cstheme="minorEastAsia"/>
                <w:kern w:val="0"/>
                <w:sz w:val="24"/>
              </w:rPr>
            </w:pPr>
          </w:p>
        </w:tc>
      </w:tr>
    </w:tbl>
    <w:p w14:paraId="2426A50D">
      <w:pPr>
        <w:pStyle w:val="2"/>
        <w:widowControl/>
        <w:snapToGrid w:val="0"/>
        <w:spacing w:beforeAutospacing="0" w:afterAutospacing="0" w:line="360" w:lineRule="auto"/>
        <w:rPr>
          <w:rFonts w:hint="eastAsia" w:asciiTheme="minorEastAsia" w:hAnsiTheme="minorEastAsia"/>
          <w:sz w:val="28"/>
          <w:szCs w:val="28"/>
        </w:rPr>
      </w:pPr>
    </w:p>
    <w:p w14:paraId="71CB7844">
      <w:bookmarkStart w:id="0" w:name="_GoBack"/>
      <w:bookmarkEnd w:id="0"/>
    </w:p>
    <w:sectPr>
      <w:pgSz w:w="11906" w:h="16838"/>
      <w:pgMar w:top="1440" w:right="1389" w:bottom="1417" w:left="140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yYWQ1YWQ4MGVjOTkxMTIzNzY2MGRhYmJkZWQzNjcifQ=="/>
  </w:docVars>
  <w:rsids>
    <w:rsidRoot w:val="02FF5689"/>
    <w:rsid w:val="02FF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2026-08-14T05:59:00Z</dcterms:created>
  <dc:creator>景惠</dc:creator>
  <cp:lastModifiedBy>景惠</cp:lastModifiedBy>
  <dcterms:modified xsi:type="dcterms:W3CDTF">2026-08-14T05:59:26Z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5CE1B29E9A0346BE907C35D7DF786C99_11</vt:lpwstr>
  </property>
</Properties>
</file>