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14C4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440" w:lineRule="exact"/>
        <w:rPr>
          <w:rFonts w:ascii="SimSong Bold" w:hAnsi="SimSong Bold" w:eastAsia="SimSong Bold" w:cs="SimSong Bold"/>
          <w:sz w:val="28"/>
          <w:szCs w:val="28"/>
          <w:lang w:eastAsia="zh-CN"/>
        </w:rPr>
      </w:pPr>
      <w:r>
        <w:rPr>
          <w:rFonts w:hint="eastAsia" w:eastAsia="SimSong Bold"/>
          <w:sz w:val="28"/>
          <w:szCs w:val="28"/>
          <w:lang w:eastAsia="zh-CN"/>
        </w:rPr>
        <w:t>附件</w:t>
      </w:r>
      <w:r>
        <w:rPr>
          <w:rFonts w:ascii="SimSong Bold" w:hAnsi="SimSong Bold"/>
          <w:sz w:val="28"/>
          <w:szCs w:val="28"/>
          <w:lang w:eastAsia="zh-CN"/>
        </w:rPr>
        <w:t>5</w:t>
      </w:r>
      <w:r>
        <w:rPr>
          <w:rFonts w:hint="eastAsia" w:eastAsia="SimSong Bold"/>
          <w:sz w:val="28"/>
          <w:szCs w:val="28"/>
          <w:lang w:eastAsia="zh-CN"/>
        </w:rPr>
        <w:t>、交通说明</w:t>
      </w:r>
    </w:p>
    <w:p w14:paraId="64C9B8FE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lang w:eastAsia="zh-CN"/>
        </w:rPr>
        <w:t>1</w:t>
      </w:r>
      <w:r>
        <w:rPr>
          <w:rFonts w:hint="eastAsia" w:eastAsia="仿宋"/>
          <w:sz w:val="28"/>
          <w:szCs w:val="28"/>
          <w:lang w:eastAsia="zh-CN"/>
        </w:rPr>
        <w:t>、外地参会嘉宾入住酒店地址：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上海市金山区山阳镇海汇街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337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号维也纳酒店（上海金山新城万达店）。</w:t>
      </w:r>
    </w:p>
    <w:p w14:paraId="3951C574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公交路线：</w:t>
      </w:r>
    </w:p>
    <w:p w14:paraId="049CBDB4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上海南站：乘金山铁路</w:t>
      </w:r>
      <w:r>
        <w:rPr>
          <w:rFonts w:ascii="仿宋" w:hAnsi="仿宋"/>
          <w:sz w:val="28"/>
          <w:szCs w:val="28"/>
          <w:lang w:eastAsia="zh-CN"/>
        </w:rPr>
        <w:t>S1011</w:t>
      </w:r>
      <w:r>
        <w:rPr>
          <w:rFonts w:hint="eastAsia" w:eastAsia="仿宋"/>
          <w:sz w:val="28"/>
          <w:szCs w:val="28"/>
          <w:lang w:eastAsia="zh-CN"/>
        </w:rPr>
        <w:t>（</w:t>
      </w:r>
      <w:r>
        <w:rPr>
          <w:rFonts w:ascii="仿宋" w:hAnsi="仿宋"/>
          <w:sz w:val="28"/>
          <w:szCs w:val="28"/>
          <w:lang w:eastAsia="zh-CN"/>
        </w:rPr>
        <w:t>08:55</w:t>
      </w:r>
      <w:r>
        <w:rPr>
          <w:rFonts w:hint="eastAsia" w:eastAsia="仿宋"/>
          <w:sz w:val="28"/>
          <w:szCs w:val="28"/>
          <w:lang w:eastAsia="zh-CN"/>
        </w:rPr>
        <w:t>发车）</w:t>
      </w:r>
      <w:r>
        <w:rPr>
          <w:rFonts w:ascii="仿宋" w:hAnsi="仿宋"/>
          <w:sz w:val="28"/>
          <w:szCs w:val="28"/>
          <w:lang w:eastAsia="zh-CN"/>
        </w:rPr>
        <w:t>/S1013</w:t>
      </w:r>
      <w:r>
        <w:rPr>
          <w:rFonts w:hint="eastAsia" w:eastAsia="仿宋"/>
          <w:sz w:val="28"/>
          <w:szCs w:val="28"/>
          <w:lang w:eastAsia="zh-CN"/>
        </w:rPr>
        <w:t>（</w:t>
      </w:r>
      <w:r>
        <w:rPr>
          <w:rFonts w:ascii="仿宋" w:hAnsi="仿宋"/>
          <w:sz w:val="28"/>
          <w:szCs w:val="28"/>
          <w:lang w:eastAsia="zh-CN"/>
        </w:rPr>
        <w:t>09:18</w:t>
      </w:r>
      <w:r>
        <w:rPr>
          <w:rFonts w:hint="eastAsia" w:eastAsia="仿宋"/>
          <w:sz w:val="28"/>
          <w:szCs w:val="28"/>
          <w:lang w:eastAsia="zh-CN"/>
        </w:rPr>
        <w:t>发车）</w:t>
      </w:r>
      <w:r>
        <w:rPr>
          <w:rFonts w:ascii="仿宋" w:hAnsi="仿宋"/>
          <w:sz w:val="28"/>
          <w:szCs w:val="28"/>
          <w:lang w:val="en-US" w:eastAsia="zh-CN"/>
        </w:rPr>
        <w:t>/S1605</w:t>
      </w:r>
      <w:r>
        <w:rPr>
          <w:rFonts w:hint="eastAsia" w:eastAsia="仿宋"/>
          <w:sz w:val="28"/>
          <w:szCs w:val="28"/>
          <w:lang w:eastAsia="zh-CN"/>
        </w:rPr>
        <w:t>（</w:t>
      </w:r>
      <w:r>
        <w:rPr>
          <w:rFonts w:ascii="仿宋" w:hAnsi="仿宋"/>
          <w:sz w:val="28"/>
          <w:szCs w:val="28"/>
          <w:lang w:eastAsia="zh-CN"/>
        </w:rPr>
        <w:t>09:32</w:t>
      </w:r>
      <w:r>
        <w:rPr>
          <w:rFonts w:hint="eastAsia" w:eastAsia="仿宋"/>
          <w:sz w:val="28"/>
          <w:szCs w:val="28"/>
          <w:lang w:eastAsia="zh-CN"/>
        </w:rPr>
        <w:t>发车）</w:t>
      </w:r>
      <w:r>
        <w:rPr>
          <w:rFonts w:ascii="仿宋" w:hAnsi="仿宋"/>
          <w:sz w:val="28"/>
          <w:szCs w:val="28"/>
          <w:lang w:eastAsia="zh-CN"/>
        </w:rPr>
        <w:t>/S1015</w:t>
      </w:r>
      <w:r>
        <w:rPr>
          <w:rFonts w:hint="eastAsia" w:eastAsia="仿宋"/>
          <w:sz w:val="28"/>
          <w:szCs w:val="28"/>
          <w:lang w:eastAsia="zh-CN"/>
        </w:rPr>
        <w:t>（</w:t>
      </w:r>
      <w:r>
        <w:rPr>
          <w:rFonts w:ascii="仿宋" w:hAnsi="仿宋"/>
          <w:sz w:val="28"/>
          <w:szCs w:val="28"/>
          <w:lang w:eastAsia="zh-CN"/>
        </w:rPr>
        <w:t>09:46</w:t>
      </w:r>
      <w:r>
        <w:rPr>
          <w:rFonts w:hint="eastAsia" w:eastAsia="仿宋"/>
          <w:sz w:val="28"/>
          <w:szCs w:val="28"/>
          <w:lang w:eastAsia="zh-CN"/>
        </w:rPr>
        <w:t>发车）</w:t>
      </w:r>
      <w:r>
        <w:rPr>
          <w:rFonts w:ascii="仿宋" w:hAnsi="仿宋"/>
          <w:sz w:val="28"/>
          <w:szCs w:val="28"/>
          <w:lang w:eastAsia="zh-CN"/>
        </w:rPr>
        <w:t>/S1017</w:t>
      </w:r>
      <w:r>
        <w:rPr>
          <w:rFonts w:hint="eastAsia" w:eastAsia="仿宋"/>
          <w:sz w:val="28"/>
          <w:szCs w:val="28"/>
          <w:lang w:eastAsia="zh-CN"/>
        </w:rPr>
        <w:t>（</w:t>
      </w:r>
      <w:r>
        <w:rPr>
          <w:rFonts w:ascii="仿宋" w:hAnsi="仿宋"/>
          <w:sz w:val="28"/>
          <w:szCs w:val="28"/>
          <w:lang w:eastAsia="zh-CN"/>
        </w:rPr>
        <w:t>11:09</w:t>
      </w:r>
      <w:r>
        <w:rPr>
          <w:rFonts w:hint="eastAsia" w:eastAsia="仿宋"/>
          <w:sz w:val="28"/>
          <w:szCs w:val="28"/>
          <w:lang w:eastAsia="zh-CN"/>
        </w:rPr>
        <w:t>发车）</w:t>
      </w:r>
      <w:r>
        <w:rPr>
          <w:rFonts w:ascii="仿宋" w:hAnsi="仿宋"/>
          <w:sz w:val="28"/>
          <w:szCs w:val="28"/>
          <w:lang w:eastAsia="zh-CN"/>
        </w:rPr>
        <w:t>/S1021</w:t>
      </w:r>
      <w:r>
        <w:rPr>
          <w:rFonts w:hint="eastAsia" w:eastAsia="仿宋"/>
          <w:sz w:val="28"/>
          <w:szCs w:val="28"/>
          <w:lang w:eastAsia="zh-CN"/>
        </w:rPr>
        <w:t>（</w:t>
      </w:r>
      <w:r>
        <w:rPr>
          <w:rFonts w:ascii="仿宋" w:hAnsi="仿宋"/>
          <w:sz w:val="28"/>
          <w:szCs w:val="28"/>
          <w:lang w:eastAsia="zh-CN"/>
        </w:rPr>
        <w:t>12:45</w:t>
      </w:r>
      <w:r>
        <w:rPr>
          <w:rFonts w:hint="eastAsia" w:eastAsia="仿宋"/>
          <w:sz w:val="28"/>
          <w:szCs w:val="28"/>
          <w:lang w:eastAsia="zh-CN"/>
        </w:rPr>
        <w:t>发车）</w:t>
      </w:r>
      <w:r>
        <w:rPr>
          <w:rFonts w:ascii="仿宋" w:hAnsi="仿宋"/>
          <w:sz w:val="28"/>
          <w:szCs w:val="28"/>
          <w:lang w:eastAsia="zh-CN"/>
        </w:rPr>
        <w:t>/</w:t>
      </w:r>
      <w:r>
        <w:rPr>
          <w:rFonts w:ascii="仿宋" w:hAnsi="仿宋"/>
          <w:sz w:val="28"/>
          <w:szCs w:val="28"/>
          <w:lang w:val="en-US" w:eastAsia="zh-CN"/>
        </w:rPr>
        <w:t>S1615</w:t>
      </w:r>
      <w:r>
        <w:rPr>
          <w:rFonts w:hint="eastAsia" w:eastAsia="仿宋"/>
          <w:sz w:val="28"/>
          <w:szCs w:val="28"/>
          <w:lang w:eastAsia="zh-CN"/>
        </w:rPr>
        <w:t>（</w:t>
      </w:r>
      <w:r>
        <w:rPr>
          <w:rFonts w:ascii="仿宋" w:hAnsi="仿宋"/>
          <w:sz w:val="28"/>
          <w:szCs w:val="28"/>
          <w:lang w:val="en-US" w:eastAsia="zh-CN"/>
        </w:rPr>
        <w:t>13:08</w:t>
      </w:r>
      <w:r>
        <w:rPr>
          <w:rFonts w:hint="eastAsia" w:eastAsia="仿宋"/>
          <w:sz w:val="28"/>
          <w:szCs w:val="28"/>
          <w:lang w:eastAsia="zh-CN"/>
        </w:rPr>
        <w:t>发车）等车次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到达金山卫站后，乘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的士车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/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网约车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到达到维也纳酒店或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上海金山智选假日酒店</w:t>
      </w:r>
    </w:p>
    <w:p w14:paraId="19AEB51B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上海站：地铁</w:t>
      </w:r>
      <w:r>
        <w:rPr>
          <w:rFonts w:ascii="仿宋" w:hAnsi="仿宋"/>
          <w:sz w:val="28"/>
          <w:szCs w:val="28"/>
          <w:lang w:eastAsia="zh-CN"/>
        </w:rPr>
        <w:t>1</w:t>
      </w:r>
      <w:r>
        <w:rPr>
          <w:rFonts w:hint="eastAsia" w:eastAsia="仿宋"/>
          <w:sz w:val="28"/>
          <w:szCs w:val="28"/>
          <w:lang w:eastAsia="zh-CN"/>
        </w:rPr>
        <w:t>号线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hint="eastAsia" w:eastAsia="仿宋"/>
          <w:sz w:val="28"/>
          <w:szCs w:val="28"/>
          <w:lang w:eastAsia="zh-CN"/>
        </w:rPr>
        <w:t>到达上海南站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hint="eastAsia" w:eastAsia="仿宋"/>
          <w:sz w:val="28"/>
          <w:szCs w:val="28"/>
          <w:lang w:eastAsia="zh-CN"/>
        </w:rPr>
        <w:t>同上乘金山铁路车次，到达金山卫站后，乘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的士车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/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网约车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到达到维也纳酒店或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上海金山智选假日酒店</w:t>
      </w:r>
    </w:p>
    <w:p w14:paraId="02C4BC49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浦东机场：从浦东机场站乘坐机场七线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hint="eastAsia" w:eastAsia="仿宋"/>
          <w:sz w:val="28"/>
          <w:szCs w:val="28"/>
          <w:lang w:eastAsia="zh-CN"/>
        </w:rPr>
        <w:t>经过</w:t>
      </w:r>
      <w:r>
        <w:rPr>
          <w:rFonts w:ascii="仿宋" w:hAnsi="仿宋"/>
          <w:sz w:val="28"/>
          <w:szCs w:val="28"/>
          <w:lang w:eastAsia="zh-CN"/>
        </w:rPr>
        <w:t>4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hint="eastAsia" w:eastAsia="仿宋"/>
          <w:sz w:val="28"/>
          <w:szCs w:val="28"/>
          <w:lang w:eastAsia="zh-CN"/>
        </w:rPr>
        <w:t>同上乘金山铁路车次，到达金山卫站后，乘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的士车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/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网约车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到达到维也纳酒店或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上海金山智选假日酒店</w:t>
      </w:r>
    </w:p>
    <w:p w14:paraId="78B10610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虹桥机场：步行</w:t>
      </w:r>
      <w:r>
        <w:rPr>
          <w:rFonts w:ascii="仿宋" w:hAnsi="仿宋"/>
          <w:sz w:val="28"/>
          <w:szCs w:val="28"/>
          <w:lang w:eastAsia="zh-CN"/>
        </w:rPr>
        <w:t>25</w:t>
      </w:r>
      <w:r>
        <w:rPr>
          <w:rFonts w:hint="eastAsia" w:eastAsia="仿宋"/>
          <w:sz w:val="28"/>
          <w:szCs w:val="28"/>
          <w:lang w:eastAsia="zh-CN"/>
        </w:rPr>
        <w:t>分钟或出租（</w:t>
      </w:r>
      <w:r>
        <w:rPr>
          <w:rFonts w:ascii="仿宋" w:hAnsi="仿宋"/>
          <w:sz w:val="28"/>
          <w:szCs w:val="28"/>
          <w:lang w:eastAsia="zh-CN"/>
        </w:rPr>
        <w:t>10-15</w:t>
      </w:r>
      <w:r>
        <w:rPr>
          <w:rFonts w:hint="eastAsia" w:eastAsia="仿宋"/>
          <w:sz w:val="28"/>
          <w:szCs w:val="28"/>
          <w:lang w:eastAsia="zh-CN"/>
        </w:rPr>
        <w:t>分钟）或地铁</w:t>
      </w:r>
      <w:r>
        <w:rPr>
          <w:rFonts w:ascii="仿宋" w:hAnsi="仿宋"/>
          <w:sz w:val="28"/>
          <w:szCs w:val="28"/>
          <w:lang w:eastAsia="zh-CN"/>
        </w:rPr>
        <w:t>2</w:t>
      </w:r>
      <w:r>
        <w:rPr>
          <w:rFonts w:hint="eastAsia" w:eastAsia="仿宋"/>
          <w:sz w:val="28"/>
          <w:szCs w:val="28"/>
          <w:lang w:eastAsia="zh-CN"/>
        </w:rPr>
        <w:t>号线（</w:t>
      </w:r>
      <w:r>
        <w:rPr>
          <w:rFonts w:ascii="仿宋" w:hAnsi="仿宋"/>
          <w:sz w:val="28"/>
          <w:szCs w:val="28"/>
          <w:lang w:eastAsia="zh-CN"/>
        </w:rPr>
        <w:t>5</w:t>
      </w:r>
      <w:r>
        <w:rPr>
          <w:rFonts w:hint="eastAsia" w:eastAsia="仿宋"/>
          <w:sz w:val="28"/>
          <w:szCs w:val="28"/>
          <w:lang w:eastAsia="zh-CN"/>
        </w:rPr>
        <w:t>站到虹桥火车站）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到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hint="eastAsia" w:eastAsia="仿宋"/>
          <w:sz w:val="28"/>
          <w:szCs w:val="28"/>
          <w:lang w:eastAsia="zh-CN"/>
        </w:rPr>
        <w:t>虹桥枢纽西交通中心 乘 虹桥枢纽</w:t>
      </w:r>
      <w:r>
        <w:rPr>
          <w:rFonts w:ascii="仿宋" w:hAnsi="仿宋"/>
          <w:sz w:val="28"/>
          <w:szCs w:val="28"/>
          <w:lang w:eastAsia="zh-CN"/>
        </w:rPr>
        <w:t>7</w:t>
      </w:r>
      <w:r>
        <w:rPr>
          <w:rFonts w:hint="eastAsia" w:eastAsia="仿宋"/>
          <w:sz w:val="28"/>
          <w:szCs w:val="28"/>
          <w:lang w:eastAsia="zh-CN"/>
        </w:rPr>
        <w:t>路</w:t>
      </w:r>
      <w:r>
        <w:rPr>
          <w:rFonts w:ascii="仿宋" w:hAnsi="仿宋"/>
          <w:sz w:val="28"/>
          <w:szCs w:val="28"/>
          <w:lang w:eastAsia="zh-CN"/>
        </w:rPr>
        <w:t>B</w:t>
      </w:r>
      <w:r>
        <w:rPr>
          <w:rFonts w:hint="eastAsia" w:eastAsia="仿宋"/>
          <w:sz w:val="28"/>
          <w:szCs w:val="28"/>
          <w:lang w:eastAsia="zh-CN"/>
        </w:rPr>
        <w:t>线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到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hint="eastAsia" w:eastAsia="仿宋"/>
          <w:sz w:val="28"/>
          <w:szCs w:val="28"/>
          <w:lang w:eastAsia="zh-CN"/>
        </w:rPr>
        <w:t>金山万达枢纽站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步行</w:t>
      </w:r>
      <w:r>
        <w:rPr>
          <w:rFonts w:ascii="仿宋" w:hAnsi="仿宋"/>
          <w:sz w:val="28"/>
          <w:szCs w:val="28"/>
          <w:lang w:eastAsia="zh-CN"/>
        </w:rPr>
        <w:t>920</w:t>
      </w:r>
      <w:r>
        <w:rPr>
          <w:rFonts w:hint="eastAsia" w:eastAsia="仿宋"/>
          <w:sz w:val="28"/>
          <w:szCs w:val="28"/>
          <w:lang w:eastAsia="zh-CN"/>
        </w:rPr>
        <w:t>米（</w:t>
      </w:r>
      <w:r>
        <w:rPr>
          <w:rFonts w:ascii="仿宋" w:hAnsi="仿宋"/>
          <w:sz w:val="28"/>
          <w:szCs w:val="28"/>
          <w:lang w:eastAsia="zh-CN"/>
        </w:rPr>
        <w:t>14</w:t>
      </w:r>
      <w:r>
        <w:rPr>
          <w:rFonts w:hint="eastAsia" w:eastAsia="仿宋"/>
          <w:sz w:val="28"/>
          <w:szCs w:val="28"/>
          <w:lang w:eastAsia="zh-CN"/>
        </w:rPr>
        <w:t>分钟）到达到维也纳酒店或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上海金山智选假日酒店</w:t>
      </w:r>
      <w:r>
        <w:rPr>
          <w:rFonts w:ascii="Calibri" w:hAnsi="Calibri"/>
          <w:sz w:val="28"/>
          <w:szCs w:val="28"/>
          <w:lang w:val="en-US" w:eastAsia="zh-CN"/>
        </w:rPr>
        <w:t> </w:t>
      </w:r>
    </w:p>
    <w:p w14:paraId="2FB62BDA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虹桥高铁站：在虹桥枢纽西交通中心乘虹桥枢纽</w:t>
      </w:r>
      <w:r>
        <w:rPr>
          <w:rFonts w:ascii="仿宋" w:hAnsi="仿宋"/>
          <w:sz w:val="28"/>
          <w:szCs w:val="28"/>
          <w:lang w:eastAsia="zh-CN"/>
        </w:rPr>
        <w:t>7</w:t>
      </w:r>
      <w:r>
        <w:rPr>
          <w:rFonts w:hint="eastAsia" w:eastAsia="仿宋"/>
          <w:sz w:val="28"/>
          <w:szCs w:val="28"/>
          <w:lang w:eastAsia="zh-CN"/>
        </w:rPr>
        <w:t>路</w:t>
      </w:r>
      <w:r>
        <w:rPr>
          <w:rFonts w:ascii="仿宋" w:hAnsi="仿宋"/>
          <w:sz w:val="28"/>
          <w:szCs w:val="28"/>
          <w:lang w:eastAsia="zh-CN"/>
        </w:rPr>
        <w:t>B</w:t>
      </w:r>
      <w:r>
        <w:rPr>
          <w:rFonts w:hint="eastAsia" w:eastAsia="仿宋"/>
          <w:sz w:val="28"/>
          <w:szCs w:val="28"/>
          <w:lang w:eastAsia="zh-CN"/>
        </w:rPr>
        <w:t>线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到</w:t>
      </w:r>
      <w:r>
        <w:rPr>
          <w:rFonts w:ascii="Calibri" w:hAnsi="Calibri"/>
          <w:sz w:val="28"/>
          <w:szCs w:val="28"/>
          <w:lang w:val="en-US" w:eastAsia="zh-CN"/>
        </w:rPr>
        <w:t> </w:t>
      </w:r>
      <w:r>
        <w:rPr>
          <w:rFonts w:hint="eastAsia" w:eastAsia="仿宋"/>
          <w:sz w:val="28"/>
          <w:szCs w:val="28"/>
          <w:lang w:eastAsia="zh-CN"/>
        </w:rPr>
        <w:t>金山万达枢纽站</w:t>
      </w:r>
      <w:r>
        <w:rPr>
          <w:rFonts w:ascii="仿宋" w:hAnsi="仿宋"/>
          <w:sz w:val="28"/>
          <w:szCs w:val="28"/>
          <w:lang w:val="en-US" w:eastAsia="zh-CN"/>
        </w:rPr>
        <w:t>→</w:t>
      </w:r>
      <w:r>
        <w:rPr>
          <w:rFonts w:hint="eastAsia" w:eastAsia="仿宋"/>
          <w:sz w:val="28"/>
          <w:szCs w:val="28"/>
          <w:lang w:eastAsia="zh-CN"/>
        </w:rPr>
        <w:t>步行</w:t>
      </w:r>
      <w:r>
        <w:rPr>
          <w:rFonts w:ascii="仿宋" w:hAnsi="仿宋"/>
          <w:sz w:val="28"/>
          <w:szCs w:val="28"/>
          <w:lang w:eastAsia="zh-CN"/>
        </w:rPr>
        <w:t>920</w:t>
      </w:r>
      <w:r>
        <w:rPr>
          <w:rFonts w:hint="eastAsia" w:eastAsia="仿宋"/>
          <w:sz w:val="28"/>
          <w:szCs w:val="28"/>
          <w:lang w:eastAsia="zh-CN"/>
        </w:rPr>
        <w:t>米（</w:t>
      </w:r>
      <w:r>
        <w:rPr>
          <w:rFonts w:ascii="仿宋" w:hAnsi="仿宋"/>
          <w:sz w:val="28"/>
          <w:szCs w:val="28"/>
          <w:lang w:eastAsia="zh-CN"/>
        </w:rPr>
        <w:t>14</w:t>
      </w:r>
      <w:r>
        <w:rPr>
          <w:rFonts w:hint="eastAsia" w:eastAsia="仿宋"/>
          <w:sz w:val="28"/>
          <w:szCs w:val="28"/>
          <w:lang w:eastAsia="zh-CN"/>
        </w:rPr>
        <w:t>分钟）到达到维也纳酒店或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上海金山智选假日酒店</w:t>
      </w:r>
    </w:p>
    <w:p w14:paraId="05682561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982345</wp:posOffset>
            </wp:positionH>
            <wp:positionV relativeFrom="line">
              <wp:posOffset>154305</wp:posOffset>
            </wp:positionV>
            <wp:extent cx="4076700" cy="3821430"/>
            <wp:effectExtent l="0" t="0" r="0" b="7620"/>
            <wp:wrapThrough wrapText="bothSides">
              <wp:wrapPolygon>
                <wp:start x="0" y="0"/>
                <wp:lineTo x="0" y="21535"/>
                <wp:lineTo x="21499" y="21535"/>
                <wp:lineTo x="21499" y="0"/>
                <wp:lineTo x="0" y="0"/>
              </wp:wrapPolygon>
            </wp:wrapThrough>
            <wp:docPr id="1073741826" name="officeArt object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8214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20110B0F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42A6DB32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636F6F7E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770A745B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62E390F7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603E81B0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 w14:paraId="27910D6F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 w14:paraId="71936365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 w14:paraId="564A9530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lang w:eastAsia="zh-CN"/>
        </w:rPr>
      </w:pPr>
    </w:p>
    <w:p w14:paraId="635EC4A7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lang w:eastAsia="zh-CN"/>
        </w:rPr>
      </w:pPr>
    </w:p>
    <w:p w14:paraId="3BE492DF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lang w:eastAsia="zh-CN"/>
        </w:rPr>
      </w:pPr>
    </w:p>
    <w:p w14:paraId="6C3FF36A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lang w:eastAsia="zh-CN"/>
        </w:rPr>
        <w:t>2</w:t>
      </w:r>
      <w:r>
        <w:rPr>
          <w:rFonts w:hint="eastAsia" w:eastAsia="仿宋"/>
          <w:sz w:val="28"/>
          <w:szCs w:val="28"/>
          <w:lang w:eastAsia="zh-CN"/>
        </w:rPr>
        <w:t>、会议地址及交通：</w:t>
      </w:r>
    </w:p>
    <w:p w14:paraId="74D9ED27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before="0" w:line="480" w:lineRule="exact"/>
        <w:ind w:left="567"/>
        <w:jc w:val="both"/>
        <w:rPr>
          <w:rFonts w:hint="default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color w:val="333333"/>
          <w:spacing w:val="8"/>
          <w:sz w:val="28"/>
          <w:szCs w:val="28"/>
          <w:u w:color="333333"/>
          <w:shd w:val="clear" w:color="auto" w:fill="FFFFFF"/>
          <w:lang w:eastAsia="zh-CN"/>
        </w:rPr>
        <w:t>1</w:t>
      </w:r>
      <w:r>
        <w:rPr>
          <w:rFonts w:eastAsia="仿宋"/>
          <w:color w:val="333333"/>
          <w:spacing w:val="8"/>
          <w:sz w:val="28"/>
          <w:szCs w:val="28"/>
          <w:u w:color="333333"/>
          <w:shd w:val="clear" w:color="auto" w:fill="FFFFFF"/>
          <w:lang w:eastAsia="zh-CN"/>
        </w:rPr>
        <w:t>）</w:t>
      </w:r>
      <w:r>
        <w:rPr>
          <w:rFonts w:eastAsia="仿宋"/>
          <w:sz w:val="28"/>
          <w:szCs w:val="28"/>
          <w:shd w:val="clear" w:color="auto" w:fill="FFFFFF"/>
          <w:lang w:eastAsia="zh-CN"/>
        </w:rPr>
        <w:t>上海市金山区漕廊公路</w:t>
      </w:r>
      <w:r>
        <w:rPr>
          <w:rFonts w:ascii="仿宋" w:hAnsi="仿宋"/>
          <w:sz w:val="28"/>
          <w:szCs w:val="28"/>
          <w:shd w:val="clear" w:color="auto" w:fill="FFFFFF"/>
          <w:lang w:val="en-US" w:eastAsia="zh-CN"/>
        </w:rPr>
        <w:t>2901</w:t>
      </w:r>
      <w:r>
        <w:rPr>
          <w:rFonts w:eastAsia="仿宋"/>
          <w:sz w:val="28"/>
          <w:szCs w:val="28"/>
          <w:shd w:val="clear" w:color="auto" w:fill="FFFFFF"/>
          <w:lang w:eastAsia="zh-CN"/>
        </w:rPr>
        <w:t>号上海市公共卫生临床中心多功能会议厅</w:t>
      </w:r>
      <w:r>
        <w:rPr>
          <w:rFonts w:ascii="仿宋" w:hAnsi="仿宋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15353AC7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before="0" w:line="480" w:lineRule="exact"/>
        <w:ind w:left="567"/>
        <w:jc w:val="both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ascii="Helvetica Neue" w:hAnsi="Helvetica Neue"/>
          <w:sz w:val="28"/>
          <w:szCs w:val="28"/>
          <w:lang w:eastAsia="zh-CN"/>
        </w:rPr>
        <w:t>2</w:t>
      </w:r>
      <w:r>
        <w:rPr>
          <w:rFonts w:eastAsia="仿宋"/>
          <w:sz w:val="28"/>
          <w:szCs w:val="28"/>
          <w:lang w:eastAsia="zh-CN"/>
        </w:rPr>
        <w:t>）入住酒店沪外参会代表从酒店出发到达会场，可乘会务专车（</w:t>
      </w:r>
      <w:r>
        <w:rPr>
          <w:rFonts w:ascii="仿宋" w:hAnsi="仿宋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1</w:t>
      </w:r>
      <w:r>
        <w:rPr>
          <w:rFonts w:eastAsia="仿宋"/>
          <w:sz w:val="28"/>
          <w:szCs w:val="28"/>
          <w:shd w:val="clear" w:color="auto" w:fill="FFFFFF"/>
          <w:lang w:eastAsia="zh-CN"/>
        </w:rPr>
        <w:t>月</w:t>
      </w:r>
      <w:r>
        <w:rPr>
          <w:rFonts w:ascii="仿宋" w:hAnsi="仿宋"/>
          <w:sz w:val="28"/>
          <w:szCs w:val="28"/>
          <w:lang w:eastAsia="zh-CN"/>
        </w:rPr>
        <w:t>3</w:t>
      </w:r>
      <w:r>
        <w:rPr>
          <w:rFonts w:eastAsia="仿宋"/>
          <w:sz w:val="28"/>
          <w:szCs w:val="28"/>
          <w:lang w:eastAsia="zh-CN"/>
        </w:rPr>
        <w:t>日可乘当日早上</w:t>
      </w:r>
      <w:r>
        <w:rPr>
          <w:rFonts w:ascii="仿宋" w:hAnsi="仿宋"/>
          <w:sz w:val="28"/>
          <w:szCs w:val="28"/>
          <w:lang w:val="en-US" w:eastAsia="zh-CN"/>
        </w:rPr>
        <w:t>7:</w:t>
      </w:r>
      <w:r>
        <w:rPr>
          <w:rFonts w:ascii="仿宋" w:hAnsi="仿宋"/>
          <w:sz w:val="28"/>
          <w:szCs w:val="28"/>
          <w:lang w:eastAsia="zh-CN"/>
        </w:rPr>
        <w:t>5</w:t>
      </w:r>
      <w:r>
        <w:rPr>
          <w:rFonts w:ascii="仿宋" w:hAnsi="仿宋"/>
          <w:sz w:val="28"/>
          <w:szCs w:val="28"/>
          <w:lang w:val="en-US" w:eastAsia="zh-CN"/>
        </w:rPr>
        <w:t>0</w:t>
      </w:r>
      <w:r>
        <w:rPr>
          <w:rFonts w:eastAsia="仿宋"/>
          <w:sz w:val="28"/>
          <w:szCs w:val="28"/>
          <w:lang w:eastAsia="zh-CN"/>
        </w:rPr>
        <w:t>出发的会务车辆）</w:t>
      </w:r>
      <w:r>
        <w:rPr>
          <w:rFonts w:hint="default" w:ascii="仿宋" w:hAnsi="仿宋"/>
          <w:sz w:val="28"/>
          <w:szCs w:val="28"/>
          <w:lang w:val="en-US" w:eastAsia="zh-CN"/>
        </w:rPr>
        <w:t>→</w:t>
      </w:r>
      <w:r>
        <w:rPr>
          <w:rFonts w:eastAsia="仿宋"/>
          <w:sz w:val="28"/>
          <w:szCs w:val="28"/>
          <w:lang w:eastAsia="zh-CN"/>
        </w:rPr>
        <w:t>到达会议地点；</w:t>
      </w:r>
    </w:p>
    <w:p w14:paraId="2E5E1AFE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before="0" w:line="480" w:lineRule="exact"/>
        <w:ind w:left="567"/>
        <w:jc w:val="both"/>
        <w:rPr>
          <w:rFonts w:hint="default"/>
          <w:lang w:eastAsia="zh-CN"/>
        </w:rPr>
      </w:pPr>
      <w:r>
        <w:rPr>
          <w:rFonts w:eastAsia="仿宋"/>
          <w:sz w:val="28"/>
          <w:szCs w:val="28"/>
          <w:lang w:eastAsia="zh-CN"/>
        </w:rPr>
        <w:t>未能乘上会务车辆的人员可自行乘</w:t>
      </w:r>
      <w:r>
        <w:rPr>
          <w:rFonts w:eastAsia="仿宋"/>
          <w:sz w:val="28"/>
          <w:szCs w:val="28"/>
          <w:shd w:val="clear" w:color="auto" w:fill="FFFFFF"/>
          <w:lang w:eastAsia="zh-CN"/>
        </w:rPr>
        <w:t>的士车</w:t>
      </w:r>
      <w:r>
        <w:rPr>
          <w:rFonts w:ascii="仿宋" w:hAnsi="仿宋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eastAsia="仿宋"/>
          <w:sz w:val="28"/>
          <w:szCs w:val="28"/>
          <w:shd w:val="clear" w:color="auto" w:fill="FFFFFF"/>
          <w:lang w:eastAsia="zh-CN"/>
        </w:rPr>
        <w:t>网约车</w:t>
      </w:r>
      <w:r>
        <w:rPr>
          <w:rFonts w:hint="default" w:ascii="仿宋" w:hAnsi="仿宋"/>
          <w:sz w:val="28"/>
          <w:szCs w:val="28"/>
          <w:lang w:val="en-US" w:eastAsia="zh-CN"/>
        </w:rPr>
        <w:t>→</w:t>
      </w:r>
      <w:r>
        <w:rPr>
          <w:rFonts w:eastAsia="仿宋"/>
          <w:sz w:val="28"/>
          <w:szCs w:val="28"/>
          <w:lang w:eastAsia="zh-CN"/>
        </w:rPr>
        <w:t>按时到达会议地点。</w:t>
      </w:r>
    </w:p>
    <w:p w14:paraId="631B2C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SimSong Bold">
    <w:altName w:val="Times New Roman"/>
    <w:panose1 w:val="020207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20783"/>
    <w:rsid w:val="4A7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5">
    <w:name w:val="Default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hint="eastAsia" w:ascii="Arial Unicode MS" w:hAnsi="Arial Unicode MS" w:eastAsia="Helvetica Neue" w:cs="Arial Unicode MS"/>
      <w:color w:val="000000"/>
      <w:sz w:val="24"/>
      <w:szCs w:val="24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2025-09-26T03:01:00Z</dcterms:created>
  <dc:creator>景惠</dc:creator>
  <cp:lastModifiedBy>景惠</cp:lastModifiedBy>
  <dcterms:modified xsi:type="dcterms:W3CDTF">2025-09-26T03:01:11Z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893DD7A82AEB4CA4988AA17961FACC54_11</vt:lpwstr>
  </property>
  <property fmtid="{D5CDD505-2E9C-101B-9397-08002B2CF9AE}" pid="4" name="KSOTemplateDocerSaveRecord">
    <vt:lpwstr>eyJoZGlkIjoiMGUyYWQ1YWQ4MGVjOTkxMTIzNzY2MGRhYmJkZWQzNjciLCJ1c2VySWQiOiIyNTIxNjA1NjMifQ==</vt:lpwstr>
  </property>
</Properties>
</file>