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4728" w14:textId="1956ACD1" w:rsidR="004B7972" w:rsidRPr="004B7972" w:rsidRDefault="004B7972" w:rsidP="004B7972">
      <w:pPr>
        <w:spacing w:after="0" w:line="360" w:lineRule="auto"/>
        <w:jc w:val="center"/>
        <w:rPr>
          <w:b/>
          <w:bCs/>
          <w:sz w:val="28"/>
          <w:szCs w:val="28"/>
        </w:rPr>
      </w:pPr>
      <w:r w:rsidRPr="004B7972">
        <w:rPr>
          <w:b/>
          <w:bCs/>
          <w:sz w:val="28"/>
          <w:szCs w:val="28"/>
        </w:rPr>
        <w:t>一种基于凝血酶与机械限位的固定长度血栓的大白猪模型</w:t>
      </w:r>
    </w:p>
    <w:p w14:paraId="11E00279" w14:textId="28D89EF4" w:rsidR="004B7972" w:rsidRPr="004B7972" w:rsidRDefault="004B7972" w:rsidP="004B7972">
      <w:pPr>
        <w:spacing w:after="0" w:line="360" w:lineRule="auto"/>
        <w:jc w:val="center"/>
        <w:rPr>
          <w:b/>
          <w:bCs/>
          <w:sz w:val="28"/>
          <w:szCs w:val="28"/>
        </w:rPr>
      </w:pPr>
      <w:r w:rsidRPr="004B7972">
        <w:rPr>
          <w:b/>
          <w:bCs/>
          <w:sz w:val="28"/>
          <w:szCs w:val="28"/>
        </w:rPr>
        <w:t>A porcine thrombosis model of fixed length based on thrombin and mechanical restriction</w:t>
      </w:r>
    </w:p>
    <w:p w14:paraId="49BA9D08" w14:textId="77777777" w:rsidR="00887F24" w:rsidRPr="005273E3" w:rsidRDefault="00274D66" w:rsidP="005273E3">
      <w:pPr>
        <w:pStyle w:val="a7"/>
        <w:numPr>
          <w:ilvl w:val="0"/>
          <w:numId w:val="5"/>
        </w:numPr>
        <w:spacing w:after="0" w:line="360" w:lineRule="auto"/>
        <w:ind w:left="0" w:firstLine="0"/>
        <w:rPr>
          <w:rFonts w:ascii="Times New Roman" w:eastAsia="宋体" w:hAnsi="Times New Roman" w:cs="Times New Roman"/>
        </w:rPr>
      </w:pPr>
      <w:r w:rsidRPr="005273E3">
        <w:rPr>
          <w:rFonts w:ascii="Times New Roman" w:eastAsia="宋体" w:hAnsi="Times New Roman" w:cs="Times New Roman"/>
        </w:rPr>
        <w:t>研究</w:t>
      </w:r>
      <w:r w:rsidR="004343E6" w:rsidRPr="005273E3">
        <w:rPr>
          <w:rFonts w:ascii="Times New Roman" w:eastAsia="宋体" w:hAnsi="Times New Roman" w:cs="Times New Roman"/>
        </w:rPr>
        <w:t>目的</w:t>
      </w:r>
      <w:r w:rsidR="00152B41" w:rsidRPr="005273E3">
        <w:rPr>
          <w:rFonts w:ascii="Times New Roman" w:eastAsia="宋体" w:hAnsi="Times New Roman" w:cs="Times New Roman"/>
        </w:rPr>
        <w:t>与意义</w:t>
      </w:r>
    </w:p>
    <w:p w14:paraId="275F034D" w14:textId="706765D5" w:rsidR="00152B41" w:rsidRPr="005273E3" w:rsidRDefault="00152B41"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研究目的：</w:t>
      </w:r>
    </w:p>
    <w:p w14:paraId="40929A33" w14:textId="77777777" w:rsidR="004343E6" w:rsidRPr="005273E3" w:rsidRDefault="004343E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开发外周静脉可控长度、符合临床的血栓动物模型；</w:t>
      </w:r>
    </w:p>
    <w:p w14:paraId="7A562497" w14:textId="77777777" w:rsidR="004343E6" w:rsidRPr="005273E3" w:rsidRDefault="004343E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加深动物试验领域对血栓形成机制的理解与运用；</w:t>
      </w:r>
    </w:p>
    <w:p w14:paraId="0C20DBFA" w14:textId="77777777" w:rsidR="00887F24" w:rsidRPr="005273E3" w:rsidRDefault="004343E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为发展更加安全和高效的药物或腔内血栓清除技术奠定理论基础与实践基础。</w:t>
      </w:r>
    </w:p>
    <w:p w14:paraId="40AA1DAB" w14:textId="02C9A08C" w:rsidR="004343E6" w:rsidRPr="005273E3" w:rsidRDefault="00152B41"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研究意义</w:t>
      </w:r>
      <w:r w:rsidR="00772C40" w:rsidRPr="005273E3">
        <w:rPr>
          <w:rFonts w:ascii="Times New Roman" w:eastAsia="宋体" w:hAnsi="Times New Roman" w:cs="Times New Roman"/>
        </w:rPr>
        <w:t>：</w:t>
      </w:r>
      <w:r w:rsidR="004343E6" w:rsidRPr="005273E3">
        <w:rPr>
          <w:rFonts w:ascii="Times New Roman" w:eastAsia="宋体" w:hAnsi="Times New Roman" w:cs="Times New Roman"/>
        </w:rPr>
        <w:t>使动物试验的血栓模型可控、符合临床，使后续除</w:t>
      </w:r>
      <w:proofErr w:type="gramStart"/>
      <w:r w:rsidR="004343E6" w:rsidRPr="005273E3">
        <w:rPr>
          <w:rFonts w:ascii="Times New Roman" w:eastAsia="宋体" w:hAnsi="Times New Roman" w:cs="Times New Roman"/>
        </w:rPr>
        <w:t>栓</w:t>
      </w:r>
      <w:proofErr w:type="gramEnd"/>
      <w:r w:rsidR="004343E6" w:rsidRPr="005273E3">
        <w:rPr>
          <w:rFonts w:ascii="Times New Roman" w:eastAsia="宋体" w:hAnsi="Times New Roman" w:cs="Times New Roman"/>
        </w:rPr>
        <w:t>药物、除</w:t>
      </w:r>
      <w:proofErr w:type="gramStart"/>
      <w:r w:rsidR="004343E6" w:rsidRPr="005273E3">
        <w:rPr>
          <w:rFonts w:ascii="Times New Roman" w:eastAsia="宋体" w:hAnsi="Times New Roman" w:cs="Times New Roman"/>
        </w:rPr>
        <w:t>栓</w:t>
      </w:r>
      <w:proofErr w:type="gramEnd"/>
      <w:r w:rsidR="004343E6" w:rsidRPr="005273E3">
        <w:rPr>
          <w:rFonts w:ascii="Times New Roman" w:eastAsia="宋体" w:hAnsi="Times New Roman" w:cs="Times New Roman"/>
        </w:rPr>
        <w:t>器械的评估有据可依。</w:t>
      </w:r>
    </w:p>
    <w:p w14:paraId="1601B829" w14:textId="12CD2BD3" w:rsidR="004343E6" w:rsidRPr="005273E3" w:rsidRDefault="004343E6" w:rsidP="00031F1F">
      <w:pPr>
        <w:pStyle w:val="a7"/>
        <w:numPr>
          <w:ilvl w:val="0"/>
          <w:numId w:val="5"/>
        </w:numPr>
        <w:spacing w:after="0" w:line="360" w:lineRule="auto"/>
        <w:ind w:left="0" w:firstLine="0"/>
        <w:jc w:val="left"/>
        <w:rPr>
          <w:rFonts w:ascii="Times New Roman" w:eastAsia="宋体" w:hAnsi="Times New Roman" w:cs="Times New Roman"/>
        </w:rPr>
      </w:pPr>
      <w:r w:rsidRPr="005273E3">
        <w:rPr>
          <w:rFonts w:ascii="Times New Roman" w:eastAsia="宋体" w:hAnsi="Times New Roman" w:cs="Times New Roman"/>
        </w:rPr>
        <w:t>研究背景</w:t>
      </w:r>
    </w:p>
    <w:p w14:paraId="606B85AC" w14:textId="0BBD5F2B" w:rsidR="003B146D" w:rsidRPr="005273E3" w:rsidRDefault="00274D66" w:rsidP="005273E3">
      <w:pPr>
        <w:spacing w:after="0" w:line="360" w:lineRule="auto"/>
        <w:ind w:firstLine="360"/>
        <w:rPr>
          <w:rFonts w:ascii="Times New Roman" w:eastAsia="宋体" w:hAnsi="Times New Roman" w:cs="Times New Roman"/>
          <w:highlight w:val="yellow"/>
        </w:rPr>
      </w:pPr>
      <w:r w:rsidRPr="005273E3">
        <w:rPr>
          <w:rFonts w:ascii="Times New Roman" w:eastAsia="宋体" w:hAnsi="Times New Roman" w:cs="Times New Roman"/>
        </w:rPr>
        <w:t>随着人口老龄化、人们生活方式及习惯的改变，静脉血栓性疾病正逐渐成为全球性的重大健康问题。</w:t>
      </w:r>
      <w:r w:rsidR="009C72D8" w:rsidRPr="005273E3">
        <w:rPr>
          <w:rFonts w:ascii="Times New Roman" w:eastAsia="宋体" w:hAnsi="Times New Roman" w:cs="Times New Roman"/>
        </w:rPr>
        <w:t>静脉血栓栓塞症</w:t>
      </w:r>
      <w:r w:rsidR="00191C56" w:rsidRPr="005273E3">
        <w:rPr>
          <w:rFonts w:ascii="Times New Roman" w:eastAsia="宋体" w:hAnsi="Times New Roman" w:cs="Times New Roman"/>
        </w:rPr>
        <w:t>的</w:t>
      </w:r>
      <w:r w:rsidR="009C72D8" w:rsidRPr="005273E3">
        <w:rPr>
          <w:rFonts w:ascii="Times New Roman" w:eastAsia="宋体" w:hAnsi="Times New Roman" w:cs="Times New Roman"/>
        </w:rPr>
        <w:t>亚洲人群年发病率为</w:t>
      </w:r>
      <w:r w:rsidR="009C72D8" w:rsidRPr="005273E3">
        <w:rPr>
          <w:rFonts w:ascii="Times New Roman" w:eastAsia="宋体" w:hAnsi="Times New Roman" w:cs="Times New Roman"/>
        </w:rPr>
        <w:t xml:space="preserve"> 13.8~19.9/10 </w:t>
      </w:r>
      <w:r w:rsidR="009C72D8" w:rsidRPr="005273E3">
        <w:rPr>
          <w:rFonts w:ascii="Times New Roman" w:eastAsia="宋体" w:hAnsi="Times New Roman" w:cs="Times New Roman"/>
        </w:rPr>
        <w:t>万人</w:t>
      </w:r>
      <w:r w:rsidR="00722089" w:rsidRPr="005273E3">
        <w:rPr>
          <w:rFonts w:ascii="Times New Roman" w:eastAsia="宋体" w:hAnsi="Times New Roman" w:cs="Times New Roman"/>
        </w:rPr>
        <w:fldChar w:fldCharType="begin">
          <w:fldData xml:space="preserve">PEVuZE5vdGU+PENpdGU+PEF1dGhvcj5XYW5nPC9BdXRob3I+PFllYXI+MjAxODwvWWVhcj48UmVj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</w:fldData>
        </w:fldChar>
      </w:r>
      <w:r w:rsidR="00722089" w:rsidRPr="005273E3">
        <w:rPr>
          <w:rFonts w:ascii="Times New Roman" w:eastAsia="宋体" w:hAnsi="Times New Roman" w:cs="Times New Roman"/>
        </w:rPr>
        <w:instrText xml:space="preserve"> ADDIN EN.CITE </w:instrText>
      </w:r>
      <w:r w:rsidR="00722089" w:rsidRPr="005273E3">
        <w:rPr>
          <w:rFonts w:ascii="Times New Roman" w:eastAsia="宋体" w:hAnsi="Times New Roman" w:cs="Times New Roman"/>
        </w:rPr>
        <w:fldChar w:fldCharType="begin">
          <w:fldData xml:space="preserve">PEVuZE5vdGU+PENpdGU+PEF1dGhvcj5XYW5nPC9BdXRob3I+PFllYXI+MjAxODwvWWVhcj48UmVj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</w:fldData>
        </w:fldChar>
      </w:r>
      <w:r w:rsidR="00722089" w:rsidRPr="005273E3">
        <w:rPr>
          <w:rFonts w:ascii="Times New Roman" w:eastAsia="宋体" w:hAnsi="Times New Roman" w:cs="Times New Roman"/>
        </w:rPr>
        <w:instrText xml:space="preserve"> ADDIN EN.CITE.DATA </w:instrText>
      </w:r>
      <w:r w:rsidR="00722089" w:rsidRPr="005273E3">
        <w:rPr>
          <w:rFonts w:ascii="Times New Roman" w:eastAsia="宋体" w:hAnsi="Times New Roman" w:cs="Times New Roman"/>
        </w:rPr>
      </w:r>
      <w:r w:rsidR="00722089" w:rsidRPr="005273E3">
        <w:rPr>
          <w:rFonts w:ascii="Times New Roman" w:eastAsia="宋体" w:hAnsi="Times New Roman" w:cs="Times New Roman"/>
        </w:rPr>
        <w:fldChar w:fldCharType="end"/>
      </w:r>
      <w:r w:rsidR="00722089" w:rsidRPr="005273E3">
        <w:rPr>
          <w:rFonts w:ascii="Times New Roman" w:eastAsia="宋体" w:hAnsi="Times New Roman" w:cs="Times New Roman"/>
        </w:rPr>
      </w:r>
      <w:r w:rsidR="00722089" w:rsidRPr="005273E3">
        <w:rPr>
          <w:rFonts w:ascii="Times New Roman" w:eastAsia="宋体" w:hAnsi="Times New Roman" w:cs="Times New Roman"/>
        </w:rPr>
        <w:fldChar w:fldCharType="separate"/>
      </w:r>
      <w:r w:rsidR="00722089" w:rsidRPr="005273E3">
        <w:rPr>
          <w:rFonts w:ascii="Times New Roman" w:eastAsia="宋体" w:hAnsi="Times New Roman" w:cs="Times New Roman"/>
          <w:noProof/>
        </w:rPr>
        <w:t>(1)</w:t>
      </w:r>
      <w:r w:rsidR="00722089" w:rsidRPr="005273E3">
        <w:rPr>
          <w:rFonts w:ascii="Times New Roman" w:eastAsia="宋体" w:hAnsi="Times New Roman" w:cs="Times New Roman"/>
        </w:rPr>
        <w:fldChar w:fldCharType="end"/>
      </w:r>
      <w:r w:rsidR="009C72D8" w:rsidRPr="005273E3">
        <w:rPr>
          <w:rFonts w:ascii="Times New Roman" w:eastAsia="宋体" w:hAnsi="Times New Roman" w:cs="Times New Roman"/>
        </w:rPr>
        <w:t>，严重影响患者的生存和生活质量</w:t>
      </w:r>
      <w:r w:rsidR="00722089" w:rsidRPr="005273E3">
        <w:rPr>
          <w:rFonts w:ascii="Times New Roman" w:eastAsia="宋体" w:hAnsi="Times New Roman" w:cs="Times New Roman"/>
        </w:rPr>
        <w:fldChar w:fldCharType="begin"/>
      </w:r>
      <w:r w:rsidR="00722089" w:rsidRPr="005273E3">
        <w:rPr>
          <w:rFonts w:ascii="Times New Roman" w:eastAsia="宋体" w:hAnsi="Times New Roman" w:cs="Times New Roman"/>
        </w:rPr>
        <w:instrText xml:space="preserve"> ADDIN EN.CITE &lt;EndNote&gt;&lt;Cite&gt;&lt;Author&gt;Chen&lt;/Author&gt;&lt;Year&gt;2012&lt;/Year&gt;&lt;RecNum&gt;2&lt;/RecNum&gt;&lt;DisplayText&gt;(2)&lt;/DisplayText&gt;&lt;record&gt;&lt;rec-number&gt;2&lt;/rec-number&gt;&lt;foreign-keys&gt;&lt;key app="EN" db-id="eevazee5cvp0fne2pzr5re9ddz5z2tar9ddt" timestamp="1710551239"&gt;2&lt;/key&gt;&lt;/foreign-keys&gt;&lt;ref-type name="Journal Article"&gt;17&lt;/ref-type&gt;&lt;contributors&gt;&lt;authors&gt;&lt;author&gt;Chen, Y. X.&lt;/author&gt;&lt;author&gt;Liu, C. W.&lt;/author&gt;&lt;author&gt;Zeng, R.&lt;/author&gt;&lt;author&gt;Li, Y. J.&lt;/author&gt;&lt;author&gt;Ye, W.&lt;/author&gt;&lt;author&gt;Shao, J.&lt;/author&gt;&lt;/authors&gt;&lt;/contributors&gt;&lt;auth-address&gt;Department of Vascular Surgery, Peking Union Medical College Hospital, Chinese Academy of Medical Sciences &amp;amp; Peking Union Medical College, Beijing 100068, China.&lt;/auth-address&gt;&lt;titles&gt;&lt;title&gt;Pulse-spray catheter directed thrombolysis in patients with recent onset or deterioration of lower extremity ischemia&lt;/title&gt;&lt;secondary-title&gt;Chin Med J (Engl)&lt;/secondary-title&gt;&lt;/titles&gt;&lt;periodical&gt;&lt;full-title&gt;Chin Med J (Engl)&lt;/full-title&gt;&lt;/periodical&gt;&lt;pages&gt;188-92&lt;/pages&gt;&lt;volume&gt;125&lt;/volume&gt;&lt;number&gt;2&lt;/number&gt;&lt;keywords&gt;&lt;keyword&gt;Adolescent&lt;/keyword&gt;&lt;keyword&gt;Adult&lt;/keyword&gt;&lt;keyword&gt;Aged&lt;/keyword&gt;&lt;keyword&gt;Aged, 80 and over&lt;/keyword&gt;&lt;keyword&gt;Catheterization, Peripheral/*methods&lt;/keyword&gt;&lt;keyword&gt;Female&lt;/keyword&gt;&lt;keyword&gt;Fibrinolytic Agents/administration &amp;amp; dosage/therapeutic use&lt;/keyword&gt;&lt;keyword&gt;Humans&lt;/keyword&gt;&lt;keyword&gt;Ischemia/*drug therapy&lt;/keyword&gt;&lt;keyword&gt;Lower Extremity/*pathology&lt;/keyword&gt;&lt;keyword&gt;Male&lt;/keyword&gt;&lt;keyword&gt;Middle Aged&lt;/keyword&gt;&lt;keyword&gt;Peripheral Arterial Disease/*drug therapy&lt;/keyword&gt;&lt;keyword&gt;Thrombolytic Therapy/*methods&lt;/keyword&gt;&lt;keyword&gt;Urokinase-Type Plasminogen Activator/administration &amp;amp; dosage/therapeutic use&lt;/keyword&gt;&lt;keyword&gt;Young Adult&lt;/keyword&gt;&lt;/keywords&gt;&lt;dates&gt;&lt;year&gt;2012&lt;/year&gt;&lt;pub-dates&gt;&lt;date&gt;Jan&lt;/date&gt;&lt;/pub-dates&gt;&lt;/dates&gt;&lt;isbn&gt;0366-6999&lt;/isbn&gt;&lt;accession-num&gt;22340543&lt;/accession-num&gt;&lt;urls&gt;&lt;/urls&gt;&lt;remote-database-provider&gt;NLM&lt;/remote-database-provider&gt;&lt;language&gt;eng&lt;/language&gt;&lt;/record&gt;&lt;/Cite&gt;&lt;/EndNote&gt;</w:instrText>
      </w:r>
      <w:r w:rsidR="00722089" w:rsidRPr="005273E3">
        <w:rPr>
          <w:rFonts w:ascii="Times New Roman" w:eastAsia="宋体" w:hAnsi="Times New Roman" w:cs="Times New Roman"/>
        </w:rPr>
        <w:fldChar w:fldCharType="separate"/>
      </w:r>
      <w:r w:rsidR="00722089" w:rsidRPr="005273E3">
        <w:rPr>
          <w:rFonts w:ascii="Times New Roman" w:eastAsia="宋体" w:hAnsi="Times New Roman" w:cs="Times New Roman"/>
          <w:noProof/>
        </w:rPr>
        <w:t>(2)</w:t>
      </w:r>
      <w:r w:rsidR="00722089" w:rsidRPr="005273E3">
        <w:rPr>
          <w:rFonts w:ascii="Times New Roman" w:eastAsia="宋体" w:hAnsi="Times New Roman" w:cs="Times New Roman"/>
        </w:rPr>
        <w:fldChar w:fldCharType="end"/>
      </w:r>
      <w:r w:rsidR="009C72D8" w:rsidRPr="005273E3">
        <w:rPr>
          <w:rFonts w:ascii="Times New Roman" w:eastAsia="宋体" w:hAnsi="Times New Roman" w:cs="Times New Roman"/>
        </w:rPr>
        <w:t>。</w:t>
      </w:r>
      <w:r w:rsidRPr="005273E3">
        <w:rPr>
          <w:rFonts w:ascii="Times New Roman" w:eastAsia="宋体" w:hAnsi="Times New Roman" w:cs="Times New Roman"/>
        </w:rPr>
        <w:t>静脉血栓的治疗一般有两种途径：药物治疗与介入治疗。为了满足临床对外周静脉血栓治疗的进一步研究需求，建立外周静脉血栓动物模型至关重要。既往动物血栓模型的造模方式主要分为以下几种：</w:t>
      </w:r>
      <w:r w:rsidRPr="005273E3">
        <w:rPr>
          <w:rFonts w:ascii="Times New Roman" w:eastAsia="宋体" w:hAnsi="Times New Roman" w:cs="Times New Roman"/>
        </w:rPr>
        <w:t xml:space="preserve">a) </w:t>
      </w:r>
      <w:r w:rsidRPr="005273E3">
        <w:rPr>
          <w:rFonts w:ascii="Times New Roman" w:eastAsia="宋体" w:hAnsi="Times New Roman" w:cs="Times New Roman"/>
        </w:rPr>
        <w:t>化学诱导：常见的如氯化铁溶液包裹损伤法</w:t>
      </w:r>
      <w:r w:rsidR="00ED4896" w:rsidRPr="005273E3">
        <w:rPr>
          <w:rFonts w:ascii="Times New Roman" w:eastAsia="宋体" w:hAnsi="Times New Roman" w:cs="Times New Roman"/>
        </w:rPr>
        <w:fldChar w:fldCharType="begin">
          <w:fldData xml:space="preserve">PEVuZE5vdGU+PENpdGU+PEF1dGhvcj7mnajmpaA8L0F1dGhvcj48WWVhcj4yMDE5PC9ZZWFyPjxS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=
</w:fldData>
        </w:fldChar>
      </w:r>
      <w:r w:rsidR="00EB45ED" w:rsidRPr="005273E3">
        <w:rPr>
          <w:rFonts w:ascii="Times New Roman" w:eastAsia="宋体" w:hAnsi="Times New Roman" w:cs="Times New Roman"/>
        </w:rPr>
        <w:instrText xml:space="preserve"> ADDIN EN.CITE </w:instrText>
      </w:r>
      <w:r w:rsidR="00EB45ED" w:rsidRPr="005273E3">
        <w:rPr>
          <w:rFonts w:ascii="Times New Roman" w:eastAsia="宋体" w:hAnsi="Times New Roman" w:cs="Times New Roman"/>
        </w:rPr>
        <w:fldChar w:fldCharType="begin">
          <w:fldData xml:space="preserve">PEVuZE5vdGU+PENpdGU+PEF1dGhvcj7mnajmpaA8L0F1dGhvcj48WWVhcj4yMDE5PC9ZZWFyPjxS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=
</w:fldData>
        </w:fldChar>
      </w:r>
      <w:r w:rsidR="00EB45ED" w:rsidRPr="005273E3">
        <w:rPr>
          <w:rFonts w:ascii="Times New Roman" w:eastAsia="宋体" w:hAnsi="Times New Roman" w:cs="Times New Roman"/>
        </w:rPr>
        <w:instrText xml:space="preserve"> ADDIN EN.CITE.DATA </w:instrText>
      </w:r>
      <w:r w:rsidR="00EB45ED" w:rsidRPr="005273E3">
        <w:rPr>
          <w:rFonts w:ascii="Times New Roman" w:eastAsia="宋体" w:hAnsi="Times New Roman" w:cs="Times New Roman"/>
        </w:rPr>
      </w:r>
      <w:r w:rsidR="00EB45ED" w:rsidRPr="005273E3">
        <w:rPr>
          <w:rFonts w:ascii="Times New Roman" w:eastAsia="宋体" w:hAnsi="Times New Roman" w:cs="Times New Roman"/>
        </w:rPr>
        <w:fldChar w:fldCharType="end"/>
      </w:r>
      <w:r w:rsidR="00ED4896" w:rsidRPr="005273E3">
        <w:rPr>
          <w:rFonts w:ascii="Times New Roman" w:eastAsia="宋体" w:hAnsi="Times New Roman" w:cs="Times New Roman"/>
        </w:rPr>
      </w:r>
      <w:r w:rsidR="00ED4896" w:rsidRPr="005273E3">
        <w:rPr>
          <w:rFonts w:ascii="Times New Roman" w:eastAsia="宋体" w:hAnsi="Times New Roman" w:cs="Times New Roman"/>
        </w:rPr>
        <w:fldChar w:fldCharType="separate"/>
      </w:r>
      <w:r w:rsidR="00EB45ED" w:rsidRPr="005273E3">
        <w:rPr>
          <w:rFonts w:ascii="Times New Roman" w:eastAsia="宋体" w:hAnsi="Times New Roman" w:cs="Times New Roman"/>
          <w:noProof/>
        </w:rPr>
        <w:t>(3, 4)</w:t>
      </w:r>
      <w:r w:rsidR="00ED4896" w:rsidRPr="005273E3">
        <w:rPr>
          <w:rFonts w:ascii="Times New Roman" w:eastAsia="宋体" w:hAnsi="Times New Roman" w:cs="Times New Roman"/>
        </w:rPr>
        <w:fldChar w:fldCharType="end"/>
      </w:r>
      <w:r w:rsidRPr="005273E3">
        <w:rPr>
          <w:rFonts w:ascii="Times New Roman" w:eastAsia="宋体" w:hAnsi="Times New Roman" w:cs="Times New Roman"/>
        </w:rPr>
        <w:t>、过氧化氢溶液包裹损伤法</w:t>
      </w:r>
      <w:r w:rsidR="00CC4CCF" w:rsidRPr="005273E3">
        <w:rPr>
          <w:rFonts w:ascii="Times New Roman" w:eastAsia="宋体" w:hAnsi="Times New Roman" w:cs="Times New Roman"/>
        </w:rPr>
        <w:fldChar w:fldCharType="begin"/>
      </w:r>
      <w:r w:rsidR="00CC4CCF" w:rsidRPr="005273E3">
        <w:rPr>
          <w:rFonts w:ascii="Times New Roman" w:eastAsia="宋体" w:hAnsi="Times New Roman" w:cs="Times New Roman"/>
        </w:rPr>
        <w:instrText xml:space="preserve"> ADDIN EN.CITE &lt;EndNote&gt;&lt;Cite&gt;&lt;Author&gt;</w:instrText>
      </w:r>
      <w:r w:rsidR="00CC4CCF" w:rsidRPr="005273E3">
        <w:rPr>
          <w:rFonts w:ascii="Times New Roman" w:eastAsia="宋体" w:hAnsi="Times New Roman" w:cs="Times New Roman"/>
        </w:rPr>
        <w:instrText>丁瑜</w:instrText>
      </w:r>
      <w:r w:rsidR="00CC4CCF" w:rsidRPr="005273E3">
        <w:rPr>
          <w:rFonts w:ascii="Times New Roman" w:eastAsia="宋体" w:hAnsi="Times New Roman" w:cs="Times New Roman"/>
        </w:rPr>
        <w:instrText>&lt;/Author&gt;&lt;RecNum&gt;7&lt;/RecNum&gt;&lt;DisplayText&gt;(5)&lt;/DisplayText&gt;&lt;record&gt;&lt;rec-number&gt;7&lt;/rec-number&gt;&lt;foreign-keys&gt;&lt;key app="EN" db-id="eevazee5cvp0fne2pzr5re9ddz5z2tar9ddt" timestamp="1710551955"&gt;7&lt;/key&gt;&lt;/foreign-keys&gt;&lt;ref-type name="Generic"&gt;13&lt;/ref-type&gt;&lt;contributors&gt;&lt;authors&gt;&lt;author&gt;</w:instrText>
      </w:r>
      <w:r w:rsidR="00CC4CCF" w:rsidRPr="005273E3">
        <w:rPr>
          <w:rFonts w:ascii="Times New Roman" w:eastAsia="宋体" w:hAnsi="Times New Roman" w:cs="Times New Roman"/>
        </w:rPr>
        <w:instrText>丁瑜</w:instrText>
      </w:r>
      <w:r w:rsidR="00CC4CCF" w:rsidRPr="005273E3">
        <w:rPr>
          <w:rFonts w:ascii="Times New Roman" w:eastAsia="宋体" w:hAnsi="Times New Roman" w:cs="Times New Roman"/>
        </w:rPr>
        <w:instrText>&lt;/author&gt;&lt;author&gt;</w:instrText>
      </w:r>
      <w:r w:rsidR="00CC4CCF" w:rsidRPr="005273E3">
        <w:rPr>
          <w:rFonts w:ascii="Times New Roman" w:eastAsia="宋体" w:hAnsi="Times New Roman" w:cs="Times New Roman"/>
        </w:rPr>
        <w:instrText>张学锋</w:instrText>
      </w:r>
      <w:r w:rsidR="00CC4CCF" w:rsidRPr="005273E3">
        <w:rPr>
          <w:rFonts w:ascii="Times New Roman" w:eastAsia="宋体" w:hAnsi="Times New Roman" w:cs="Times New Roman"/>
        </w:rPr>
        <w:instrText>&lt;/author&gt;&lt;author&gt;</w:instrText>
      </w:r>
      <w:r w:rsidR="00CC4CCF" w:rsidRPr="005273E3">
        <w:rPr>
          <w:rFonts w:ascii="Times New Roman" w:eastAsia="宋体" w:hAnsi="Times New Roman" w:cs="Times New Roman"/>
        </w:rPr>
        <w:instrText>张嘉保</w:instrText>
      </w:r>
      <w:r w:rsidR="00CC4CCF" w:rsidRPr="005273E3">
        <w:rPr>
          <w:rFonts w:ascii="Times New Roman" w:eastAsia="宋体" w:hAnsi="Times New Roman" w:cs="Times New Roman"/>
        </w:rPr>
        <w:instrText>&lt;/author&gt;&lt;author&gt;</w:instrText>
      </w:r>
      <w:r w:rsidR="00CC4CCF" w:rsidRPr="005273E3">
        <w:rPr>
          <w:rFonts w:ascii="Times New Roman" w:eastAsia="宋体" w:hAnsi="Times New Roman" w:cs="Times New Roman"/>
        </w:rPr>
        <w:instrText>任文陟</w:instrText>
      </w:r>
      <w:r w:rsidR="00CC4CCF" w:rsidRPr="005273E3">
        <w:rPr>
          <w:rFonts w:ascii="Times New Roman" w:eastAsia="宋体" w:hAnsi="Times New Roman" w:cs="Times New Roman"/>
        </w:rPr>
        <w:instrText>&lt;/author&gt;&lt;author&gt;</w:instrText>
      </w:r>
      <w:r w:rsidR="00CC4CCF" w:rsidRPr="005273E3">
        <w:rPr>
          <w:rFonts w:ascii="Times New Roman" w:eastAsia="宋体" w:hAnsi="Times New Roman" w:cs="Times New Roman"/>
        </w:rPr>
        <w:instrText>孙红</w:instrText>
      </w:r>
      <w:r w:rsidR="00CC4CCF" w:rsidRPr="005273E3">
        <w:rPr>
          <w:rFonts w:ascii="Times New Roman" w:eastAsia="宋体" w:hAnsi="Times New Roman" w:cs="Times New Roman"/>
        </w:rPr>
        <w:instrText>&lt;/author&gt;&lt;/authors&gt;&lt;/contributors&gt;&lt;titles&gt;&lt;title&gt;</w:instrText>
      </w:r>
      <w:r w:rsidR="00CC4CCF" w:rsidRPr="005273E3">
        <w:rPr>
          <w:rFonts w:ascii="Times New Roman" w:eastAsia="宋体" w:hAnsi="Times New Roman" w:cs="Times New Roman"/>
        </w:rPr>
        <w:instrText>小鼠颈动脉损伤模型的制备方法和应用</w:instrText>
      </w:r>
      <w:r w:rsidR="00CC4CCF" w:rsidRPr="005273E3">
        <w:rPr>
          <w:rFonts w:ascii="Times New Roman" w:eastAsia="宋体" w:hAnsi="Times New Roman" w:cs="Times New Roman"/>
        </w:rPr>
        <w:instrText>&lt;/title&gt;&lt;/titles&gt;&lt;dates&gt;&lt;/dates&gt;&lt;urls&gt;&lt;/urls&gt;&lt;/record&gt;&lt;/Cite&gt;&lt;/EndNote&gt;</w:instrText>
      </w:r>
      <w:r w:rsidR="00CC4CCF" w:rsidRPr="005273E3">
        <w:rPr>
          <w:rFonts w:ascii="Times New Roman" w:eastAsia="宋体" w:hAnsi="Times New Roman" w:cs="Times New Roman"/>
        </w:rPr>
        <w:fldChar w:fldCharType="separate"/>
      </w:r>
      <w:r w:rsidR="00CC4CCF" w:rsidRPr="005273E3">
        <w:rPr>
          <w:rFonts w:ascii="Times New Roman" w:eastAsia="宋体" w:hAnsi="Times New Roman" w:cs="Times New Roman"/>
          <w:noProof/>
        </w:rPr>
        <w:t>(5)</w:t>
      </w:r>
      <w:r w:rsidR="00CC4CCF" w:rsidRPr="005273E3">
        <w:rPr>
          <w:rFonts w:ascii="Times New Roman" w:eastAsia="宋体" w:hAnsi="Times New Roman" w:cs="Times New Roman"/>
        </w:rPr>
        <w:fldChar w:fldCharType="end"/>
      </w:r>
      <w:r w:rsidR="00AB3EA3" w:rsidRPr="005273E3">
        <w:rPr>
          <w:rFonts w:ascii="Times New Roman" w:eastAsia="宋体" w:hAnsi="Times New Roman" w:cs="Times New Roman"/>
        </w:rPr>
        <w:t>、肾上腺素溶液包裹损伤法</w:t>
      </w:r>
      <w:r w:rsidR="002069E4" w:rsidRPr="005273E3">
        <w:rPr>
          <w:rFonts w:ascii="Times New Roman" w:eastAsia="宋体" w:hAnsi="Times New Roman" w:cs="Times New Roman"/>
        </w:rPr>
        <w:fldChar w:fldCharType="begin"/>
      </w:r>
      <w:r w:rsidR="002069E4" w:rsidRPr="005273E3">
        <w:rPr>
          <w:rFonts w:ascii="Times New Roman" w:eastAsia="宋体" w:hAnsi="Times New Roman" w:cs="Times New Roman"/>
        </w:rPr>
        <w:instrText xml:space="preserve"> ADDIN EN.CITE &lt;EndNote&gt;&lt;Cite&gt;&lt;Author&gt;</w:instrText>
      </w:r>
      <w:r w:rsidR="002069E4" w:rsidRPr="005273E3">
        <w:rPr>
          <w:rFonts w:ascii="Times New Roman" w:eastAsia="宋体" w:hAnsi="Times New Roman" w:cs="Times New Roman"/>
        </w:rPr>
        <w:instrText>林瑞超</w:instrText>
      </w:r>
      <w:r w:rsidR="002069E4" w:rsidRPr="005273E3">
        <w:rPr>
          <w:rFonts w:ascii="Times New Roman" w:eastAsia="宋体" w:hAnsi="Times New Roman" w:cs="Times New Roman"/>
        </w:rPr>
        <w:instrText>&lt;/Author&gt;&lt;Year&gt;2019&lt;/Year&gt;&lt;RecNum&gt;8&lt;/RecNum&gt;&lt;DisplayText&gt;(6)&lt;/DisplayText&gt;&lt;record&gt;&lt;rec-number&gt;8&lt;/rec-number&gt;&lt;foreign-keys&gt;&lt;key app="EN" db-id="eevazee5cvp0fne2pzr5re9ddz5z2tar9ddt" timestamp="1710551955"&gt;8&lt;/key&gt;&lt;/foreign-keys&gt;&lt;ref-type name="Generic"&gt;13&lt;/ref-type&gt;&lt;contributors&gt;&lt;authors&gt;&lt;author&gt;</w:instrText>
      </w:r>
      <w:r w:rsidR="002069E4" w:rsidRPr="005273E3">
        <w:rPr>
          <w:rFonts w:ascii="Times New Roman" w:eastAsia="宋体" w:hAnsi="Times New Roman" w:cs="Times New Roman"/>
        </w:rPr>
        <w:instrText>林瑞超</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李发荣</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樊娇娇</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赵崇军</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张文婷</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夏青</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一种制备斑马鱼血栓模型的方法</w:instrText>
      </w:r>
      <w:r w:rsidR="002069E4" w:rsidRPr="005273E3">
        <w:rPr>
          <w:rFonts w:ascii="Times New Roman" w:eastAsia="宋体" w:hAnsi="Times New Roman" w:cs="Times New Roman"/>
        </w:rPr>
        <w:instrText>&lt;/title&gt;&lt;/titles&gt;&lt;dates&gt;&lt;year&gt;2019&lt;/year&gt;&lt;/dates&gt;&lt;urls&gt;&lt;/urls&gt;&lt;/record&gt;&lt;/Cite&gt;&lt;/EndNote&gt;</w:instrText>
      </w:r>
      <w:r w:rsidR="002069E4" w:rsidRPr="005273E3">
        <w:rPr>
          <w:rFonts w:ascii="Times New Roman" w:eastAsia="宋体" w:hAnsi="Times New Roman" w:cs="Times New Roman"/>
        </w:rPr>
        <w:fldChar w:fldCharType="separate"/>
      </w:r>
      <w:r w:rsidR="002069E4" w:rsidRPr="005273E3">
        <w:rPr>
          <w:rFonts w:ascii="Times New Roman" w:eastAsia="宋体" w:hAnsi="Times New Roman" w:cs="Times New Roman"/>
          <w:noProof/>
        </w:rPr>
        <w:t>(6)</w:t>
      </w:r>
      <w:r w:rsidR="002069E4" w:rsidRPr="005273E3">
        <w:rPr>
          <w:rFonts w:ascii="Times New Roman" w:eastAsia="宋体" w:hAnsi="Times New Roman" w:cs="Times New Roman"/>
        </w:rPr>
        <w:fldChar w:fldCharType="end"/>
      </w:r>
      <w:r w:rsidRPr="005273E3">
        <w:rPr>
          <w:rFonts w:ascii="Times New Roman" w:eastAsia="宋体" w:hAnsi="Times New Roman" w:cs="Times New Roman"/>
        </w:rPr>
        <w:t>，溶液包裹损伤法应用早，方法成熟。利用溶液包裹血管进行透壁的血管内皮损伤，继而形成血栓，优点是不需要接触血液，方便快捷，缺点是造栓的长度无法控制，且血管壁的损伤不符合人体内血栓形成的机制，对血管壁的病理学研究受限。</w:t>
      </w:r>
      <w:r w:rsidRPr="005273E3">
        <w:rPr>
          <w:rFonts w:ascii="Times New Roman" w:eastAsia="宋体" w:hAnsi="Times New Roman" w:cs="Times New Roman"/>
        </w:rPr>
        <w:t xml:space="preserve">b) </w:t>
      </w:r>
      <w:r w:rsidRPr="005273E3">
        <w:rPr>
          <w:rFonts w:ascii="Times New Roman" w:eastAsia="宋体" w:hAnsi="Times New Roman" w:cs="Times New Roman"/>
        </w:rPr>
        <w:t>机械损伤：常见的如反复钳夹血管壁损伤法</w:t>
      </w:r>
      <w:r w:rsidR="002069E4" w:rsidRPr="005273E3">
        <w:rPr>
          <w:rFonts w:ascii="Times New Roman" w:eastAsia="宋体" w:hAnsi="Times New Roman" w:cs="Times New Roman"/>
        </w:rPr>
        <w:t>、</w:t>
      </w:r>
      <w:r w:rsidRPr="005273E3">
        <w:rPr>
          <w:rFonts w:ascii="Times New Roman" w:eastAsia="宋体" w:hAnsi="Times New Roman" w:cs="Times New Roman"/>
        </w:rPr>
        <w:t>小磁珠注入</w:t>
      </w:r>
      <w:r w:rsidRPr="005273E3">
        <w:rPr>
          <w:rFonts w:ascii="Times New Roman" w:eastAsia="宋体" w:hAnsi="Times New Roman" w:cs="Times New Roman"/>
        </w:rPr>
        <w:t>+</w:t>
      </w:r>
      <w:r w:rsidRPr="005273E3">
        <w:rPr>
          <w:rFonts w:ascii="Times New Roman" w:eastAsia="宋体" w:hAnsi="Times New Roman" w:cs="Times New Roman"/>
        </w:rPr>
        <w:t>磁场定位法</w:t>
      </w:r>
      <w:r w:rsidR="00CC4CCF" w:rsidRPr="005273E3">
        <w:rPr>
          <w:rFonts w:ascii="Times New Roman" w:eastAsia="宋体" w:hAnsi="Times New Roman" w:cs="Times New Roman"/>
        </w:rPr>
        <w:fldChar w:fldCharType="begin"/>
      </w:r>
      <w:r w:rsidR="002069E4" w:rsidRPr="005273E3">
        <w:rPr>
          <w:rFonts w:ascii="Times New Roman" w:eastAsia="宋体" w:hAnsi="Times New Roman" w:cs="Times New Roman"/>
        </w:rPr>
        <w:instrText xml:space="preserve"> ADDIN EN.CITE &lt;EndNote&gt;&lt;Cite&gt;&lt;Author&gt;</w:instrText>
      </w:r>
      <w:r w:rsidR="002069E4" w:rsidRPr="005273E3">
        <w:rPr>
          <w:rFonts w:ascii="Times New Roman" w:eastAsia="宋体" w:hAnsi="Times New Roman" w:cs="Times New Roman"/>
        </w:rPr>
        <w:instrText>耿武军</w:instrText>
      </w:r>
      <w:r w:rsidR="002069E4" w:rsidRPr="005273E3">
        <w:rPr>
          <w:rFonts w:ascii="Times New Roman" w:eastAsia="宋体" w:hAnsi="Times New Roman" w:cs="Times New Roman"/>
        </w:rPr>
        <w:instrText>&lt;/Author&gt;&lt;RecNum&gt;19&lt;/RecNum&gt;&lt;DisplayText&gt;(7-9)&lt;/DisplayText&gt;&lt;record&gt;&lt;rec-number&gt;19&lt;/rec-number&gt;&lt;foreign-keys&gt;&lt;key app="EN" db-id="eevazee5cvp0fne2pzr5re9ddz5z2tar9ddt" timestamp="1710551955"&gt;19&lt;/key&gt;&lt;/foreign-keys&gt;&lt;ref-type name="Generic"&gt;13&lt;/ref-type&gt;&lt;contributors&gt;&lt;authors&gt;&lt;author&gt;</w:instrText>
      </w:r>
      <w:r w:rsidR="002069E4" w:rsidRPr="005273E3">
        <w:rPr>
          <w:rFonts w:ascii="Times New Roman" w:eastAsia="宋体" w:hAnsi="Times New Roman" w:cs="Times New Roman"/>
        </w:rPr>
        <w:instrText>耿武军</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唐红丽</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一种新型磁微粒集聚脑缺血动物模型的构建方法</w:instrText>
      </w:r>
      <w:r w:rsidR="002069E4" w:rsidRPr="005273E3">
        <w:rPr>
          <w:rFonts w:ascii="Times New Roman" w:eastAsia="宋体" w:hAnsi="Times New Roman" w:cs="Times New Roman"/>
        </w:rPr>
        <w:instrText>&lt;/title&gt;&lt;/titles&gt;&lt;dates&gt;&lt;/dates&gt;&lt;urls&gt;&lt;/urls&gt;&lt;/record&gt;&lt;/Cite&gt;&lt;Cite&gt;&lt;Author&gt;</w:instrText>
      </w:r>
      <w:r w:rsidR="002069E4" w:rsidRPr="005273E3">
        <w:rPr>
          <w:rFonts w:ascii="Times New Roman" w:eastAsia="宋体" w:hAnsi="Times New Roman" w:cs="Times New Roman"/>
        </w:rPr>
        <w:instrText>耿武军</w:instrText>
      </w:r>
      <w:r w:rsidR="002069E4" w:rsidRPr="005273E3">
        <w:rPr>
          <w:rFonts w:ascii="Times New Roman" w:eastAsia="宋体" w:hAnsi="Times New Roman" w:cs="Times New Roman"/>
        </w:rPr>
        <w:instrText>&lt;/Author&gt;&lt;Year&gt;2021&lt;/Year&gt;&lt;RecNum&gt;20&lt;/RecNum&gt;&lt;record&gt;&lt;rec-number&gt;20&lt;/rec-number&gt;&lt;foreign-keys&gt;&lt;key app="EN" db-id="eevazee5cvp0fne2pzr5re9ddz5z2tar9ddt" timestamp="1710551955"&gt;20&lt;/key&gt;&lt;/foreign-keys&gt;&lt;ref-type name="Generic"&gt;13&lt;/ref-type&gt;&lt;contributors&gt;&lt;authors&gt;&lt;author&gt;</w:instrText>
      </w:r>
      <w:r w:rsidR="002069E4" w:rsidRPr="005273E3">
        <w:rPr>
          <w:rFonts w:ascii="Times New Roman" w:eastAsia="宋体" w:hAnsi="Times New Roman" w:cs="Times New Roman"/>
        </w:rPr>
        <w:instrText>耿武军</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唐红丽</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一种用于构建磁微粒集聚脑缺血动物模型的实验材料</w:instrText>
      </w:r>
      <w:r w:rsidR="002069E4" w:rsidRPr="005273E3">
        <w:rPr>
          <w:rFonts w:ascii="Times New Roman" w:eastAsia="宋体" w:hAnsi="Times New Roman" w:cs="Times New Roman"/>
        </w:rPr>
        <w:instrText>&lt;/title&gt;&lt;/titles&gt;&lt;dates&gt;&lt;year&gt;2021&lt;/year&gt;&lt;/dates&gt;&lt;urls&gt;&lt;/urls&gt;&lt;/record&gt;&lt;/Cite&gt;&lt;Cite&gt;&lt;Author&gt;</w:instrText>
      </w:r>
      <w:r w:rsidR="002069E4" w:rsidRPr="005273E3">
        <w:rPr>
          <w:rFonts w:ascii="Times New Roman" w:eastAsia="宋体" w:hAnsi="Times New Roman" w:cs="Times New Roman"/>
        </w:rPr>
        <w:instrText>沈瑞乐</w:instrText>
      </w:r>
      <w:r w:rsidR="002069E4" w:rsidRPr="005273E3">
        <w:rPr>
          <w:rFonts w:ascii="Times New Roman" w:eastAsia="宋体" w:hAnsi="Times New Roman" w:cs="Times New Roman"/>
        </w:rPr>
        <w:instrText>&lt;/Author&gt;&lt;RecNum&gt;9&lt;/RecNum&gt;&lt;record&gt;&lt;rec-number&gt;9&lt;/rec-number&gt;&lt;foreign-keys&gt;&lt;key app="EN" db-id="eevazee5cvp0fne2pzr5re9ddz5z2tar9ddt" timestamp="1710551955"&gt;9&lt;/key&gt;&lt;/foreign-keys&gt;&lt;ref-type name="Generic"&gt;13&lt;/ref-type&gt;&lt;contributors&gt;&lt;authors&gt;&lt;author&gt;</w:instrText>
      </w:r>
      <w:r w:rsidR="002069E4" w:rsidRPr="005273E3">
        <w:rPr>
          <w:rFonts w:ascii="Times New Roman" w:eastAsia="宋体" w:hAnsi="Times New Roman" w:cs="Times New Roman"/>
        </w:rPr>
        <w:instrText>沈瑞乐</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梁显扬</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原翔</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石林林</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邱相君</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王桢</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王登辉</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杜竞亮</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一种微创可抗凝的颅内静脉窦血栓模型及其制作方法</w:instrText>
      </w:r>
      <w:r w:rsidR="002069E4" w:rsidRPr="005273E3">
        <w:rPr>
          <w:rFonts w:ascii="Times New Roman" w:eastAsia="宋体" w:hAnsi="Times New Roman" w:cs="Times New Roman"/>
        </w:rPr>
        <w:instrText>&lt;/title&gt;&lt;/titles&gt;&lt;dates&gt;&lt;/dates&gt;&lt;urls&gt;&lt;/urls&gt;&lt;/record&gt;&lt;/Cite&gt;&lt;/EndNote&gt;</w:instrText>
      </w:r>
      <w:r w:rsidR="00CC4CCF" w:rsidRPr="005273E3">
        <w:rPr>
          <w:rFonts w:ascii="Times New Roman" w:eastAsia="宋体" w:hAnsi="Times New Roman" w:cs="Times New Roman"/>
        </w:rPr>
        <w:fldChar w:fldCharType="separate"/>
      </w:r>
      <w:r w:rsidR="002069E4" w:rsidRPr="005273E3">
        <w:rPr>
          <w:rFonts w:ascii="Times New Roman" w:eastAsia="宋体" w:hAnsi="Times New Roman" w:cs="Times New Roman"/>
          <w:noProof/>
        </w:rPr>
        <w:t>(7-9)</w:t>
      </w:r>
      <w:r w:rsidR="00CC4CCF" w:rsidRPr="005273E3">
        <w:rPr>
          <w:rFonts w:ascii="Times New Roman" w:eastAsia="宋体" w:hAnsi="Times New Roman" w:cs="Times New Roman"/>
        </w:rPr>
        <w:fldChar w:fldCharType="end"/>
      </w:r>
      <w:r w:rsidR="002069E4" w:rsidRPr="005273E3">
        <w:rPr>
          <w:rFonts w:ascii="Times New Roman" w:eastAsia="宋体" w:hAnsi="Times New Roman" w:cs="Times New Roman"/>
        </w:rPr>
        <w:t>、定量击打致创伤法</w:t>
      </w:r>
      <w:r w:rsidR="002069E4" w:rsidRPr="005273E3">
        <w:rPr>
          <w:rFonts w:ascii="Times New Roman" w:eastAsia="宋体" w:hAnsi="Times New Roman" w:cs="Times New Roman"/>
        </w:rPr>
        <w:fldChar w:fldCharType="begin"/>
      </w:r>
      <w:r w:rsidR="002069E4" w:rsidRPr="005273E3">
        <w:rPr>
          <w:rFonts w:ascii="Times New Roman" w:eastAsia="宋体" w:hAnsi="Times New Roman" w:cs="Times New Roman"/>
        </w:rPr>
        <w:instrText xml:space="preserve"> ADDIN EN.CITE &lt;EndNote&gt;&lt;Cite&gt;&lt;Author&gt;</w:instrText>
      </w:r>
      <w:r w:rsidR="002069E4" w:rsidRPr="005273E3">
        <w:rPr>
          <w:rFonts w:ascii="Times New Roman" w:eastAsia="宋体" w:hAnsi="Times New Roman" w:cs="Times New Roman"/>
        </w:rPr>
        <w:instrText>赵学凌</w:instrText>
      </w:r>
      <w:r w:rsidR="002069E4" w:rsidRPr="005273E3">
        <w:rPr>
          <w:rFonts w:ascii="Times New Roman" w:eastAsia="宋体" w:hAnsi="Times New Roman" w:cs="Times New Roman"/>
        </w:rPr>
        <w:instrText>&lt;/Author&gt;&lt;RecNum&gt;18&lt;/RecNum&gt;&lt;DisplayText&gt;(10, 11)&lt;/DisplayText&gt;&lt;record&gt;&lt;rec-number&gt;18&lt;/rec-number&gt;&lt;foreign-keys&gt;&lt;key app="EN" db-id="eevazee5cvp0fne2pzr5re9ddz5z2tar9ddt" timestamp="1710551955"&gt;18&lt;/key&gt;&lt;/foreign-keys&gt;&lt;ref-type name="Generic"&gt;13&lt;/ref-type&gt;&lt;contributors&gt;&lt;authors&gt;&lt;author&gt;</w:instrText>
      </w:r>
      <w:r w:rsidR="002069E4" w:rsidRPr="005273E3">
        <w:rPr>
          <w:rFonts w:ascii="Times New Roman" w:eastAsia="宋体" w:hAnsi="Times New Roman" w:cs="Times New Roman"/>
        </w:rPr>
        <w:instrText>赵学凌</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李文</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黄河</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王兵</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赵宏斌</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何飞</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王建伟</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吴雪梅</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张春强</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贾代良</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兔创伤性肢体深静脉血栓形成动物模型的建立方法</w:instrText>
      </w:r>
      <w:r w:rsidR="002069E4" w:rsidRPr="005273E3">
        <w:rPr>
          <w:rFonts w:ascii="Times New Roman" w:eastAsia="宋体" w:hAnsi="Times New Roman" w:cs="Times New Roman"/>
        </w:rPr>
        <w:instrText>&lt;/title&gt;&lt;/titles&gt;&lt;dates&gt;&lt;/dates&gt;&lt;urls&gt;&lt;/urls&gt;&lt;/record&gt;&lt;/Cite&gt;&lt;Cite&gt;&lt;Author&gt;</w:instrText>
      </w:r>
      <w:r w:rsidR="002069E4" w:rsidRPr="005273E3">
        <w:rPr>
          <w:rFonts w:ascii="Times New Roman" w:eastAsia="宋体" w:hAnsi="Times New Roman" w:cs="Times New Roman"/>
        </w:rPr>
        <w:instrText>赵学凌</w:instrText>
      </w:r>
      <w:r w:rsidR="002069E4" w:rsidRPr="005273E3">
        <w:rPr>
          <w:rFonts w:ascii="Times New Roman" w:eastAsia="宋体" w:hAnsi="Times New Roman" w:cs="Times New Roman"/>
        </w:rPr>
        <w:instrText>&lt;/Author&gt;&lt;Year&gt;2005&lt;/Year&gt;&lt;RecNum&gt;17&lt;/RecNum&gt;&lt;record&gt;&lt;rec-number&gt;17&lt;/rec-number&gt;&lt;foreign-keys&gt;&lt;key app="EN" db-id="eevazee5cvp0fne2pzr5re9ddz5z2tar9ddt" timestamp="1710551955"&gt;17&lt;/key&gt;&lt;/foreign-keys&gt;&lt;ref-type name="Journal Article"&gt;17&lt;/ref-type&gt;&lt;contributors&gt;&lt;authors&gt;&lt;author&gt;</w:instrText>
      </w:r>
      <w:r w:rsidR="002069E4" w:rsidRPr="005273E3">
        <w:rPr>
          <w:rFonts w:ascii="Times New Roman" w:eastAsia="宋体" w:hAnsi="Times New Roman" w:cs="Times New Roman"/>
        </w:rPr>
        <w:instrText>赵学凌</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吴雪梅</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王兵</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赵宏斌</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周兆文</w:instrText>
      </w:r>
      <w:r w:rsidR="002069E4" w:rsidRPr="005273E3">
        <w:rPr>
          <w:rFonts w:ascii="Times New Roman" w:eastAsia="宋体" w:hAnsi="Times New Roman" w:cs="Times New Roman"/>
        </w:rPr>
        <w:instrText>&lt;/author&gt;&lt;author&gt;</w:instrText>
      </w:r>
      <w:r w:rsidR="002069E4" w:rsidRPr="005273E3">
        <w:rPr>
          <w:rFonts w:ascii="Times New Roman" w:eastAsia="宋体" w:hAnsi="Times New Roman" w:cs="Times New Roman"/>
        </w:rPr>
        <w:instrText>赵智</w:instrText>
      </w:r>
      <w:r w:rsidR="002069E4" w:rsidRPr="005273E3">
        <w:rPr>
          <w:rFonts w:ascii="Times New Roman" w:eastAsia="宋体" w:hAnsi="Times New Roman" w:cs="Times New Roman"/>
        </w:rPr>
        <w:instrText>&lt;/author&gt;&lt;/authors&gt;&lt;/contributors&gt;&lt;titles&gt;&lt;title&gt;</w:instrText>
      </w:r>
      <w:r w:rsidR="002069E4" w:rsidRPr="005273E3">
        <w:rPr>
          <w:rFonts w:ascii="Times New Roman" w:eastAsia="宋体" w:hAnsi="Times New Roman" w:cs="Times New Roman"/>
        </w:rPr>
        <w:instrText>大鼠创伤性肢体深静脉血栓形成新型动物模型的建立</w:instrText>
      </w:r>
      <w:r w:rsidR="002069E4" w:rsidRPr="005273E3">
        <w:rPr>
          <w:rFonts w:ascii="Times New Roman" w:eastAsia="宋体" w:hAnsi="Times New Roman" w:cs="Times New Roman"/>
        </w:rPr>
        <w:instrText>&lt;/title&gt;&lt;secondary-title&gt;</w:instrText>
      </w:r>
      <w:r w:rsidR="002069E4" w:rsidRPr="005273E3">
        <w:rPr>
          <w:rFonts w:ascii="Times New Roman" w:eastAsia="宋体" w:hAnsi="Times New Roman" w:cs="Times New Roman"/>
        </w:rPr>
        <w:instrText>昆明医学院学报</w:instrText>
      </w:r>
      <w:r w:rsidR="002069E4" w:rsidRPr="005273E3">
        <w:rPr>
          <w:rFonts w:ascii="Times New Roman" w:eastAsia="宋体" w:hAnsi="Times New Roman" w:cs="Times New Roman"/>
        </w:rPr>
        <w:instrText>&lt;/secondary-title&gt;&lt;/titles&gt;&lt;periodical&gt;&lt;full-title&gt;</w:instrText>
      </w:r>
      <w:r w:rsidR="002069E4" w:rsidRPr="005273E3">
        <w:rPr>
          <w:rFonts w:ascii="Times New Roman" w:eastAsia="宋体" w:hAnsi="Times New Roman" w:cs="Times New Roman"/>
        </w:rPr>
        <w:instrText>昆明医学院学报</w:instrText>
      </w:r>
      <w:r w:rsidR="002069E4" w:rsidRPr="005273E3">
        <w:rPr>
          <w:rFonts w:ascii="Times New Roman" w:eastAsia="宋体" w:hAnsi="Times New Roman" w:cs="Times New Roman"/>
        </w:rPr>
        <w:instrText>&lt;/full-title&gt;&lt;/periodical&gt;&lt;dates&gt;&lt;year&gt;2005&lt;/year&gt;&lt;/dates&gt;&lt;urls&gt;&lt;/urls&gt;&lt;/record&gt;&lt;/Cite&gt;&lt;/EndNote&gt;</w:instrText>
      </w:r>
      <w:r w:rsidR="002069E4" w:rsidRPr="005273E3">
        <w:rPr>
          <w:rFonts w:ascii="Times New Roman" w:eastAsia="宋体" w:hAnsi="Times New Roman" w:cs="Times New Roman"/>
        </w:rPr>
        <w:fldChar w:fldCharType="separate"/>
      </w:r>
      <w:r w:rsidR="002069E4" w:rsidRPr="005273E3">
        <w:rPr>
          <w:rFonts w:ascii="Times New Roman" w:eastAsia="宋体" w:hAnsi="Times New Roman" w:cs="Times New Roman"/>
          <w:noProof/>
        </w:rPr>
        <w:t>(10, 11)</w:t>
      </w:r>
      <w:r w:rsidR="002069E4" w:rsidRPr="005273E3">
        <w:rPr>
          <w:rFonts w:ascii="Times New Roman" w:eastAsia="宋体" w:hAnsi="Times New Roman" w:cs="Times New Roman"/>
        </w:rPr>
        <w:fldChar w:fldCharType="end"/>
      </w:r>
      <w:r w:rsidRPr="005273E3">
        <w:rPr>
          <w:rFonts w:ascii="Times New Roman" w:eastAsia="宋体" w:hAnsi="Times New Roman" w:cs="Times New Roman"/>
        </w:rPr>
        <w:t>。反复钳夹血管壁损伤法</w:t>
      </w:r>
      <w:r w:rsidR="00E77475" w:rsidRPr="005273E3">
        <w:rPr>
          <w:rFonts w:ascii="Times New Roman" w:eastAsia="宋体" w:hAnsi="Times New Roman" w:cs="Times New Roman"/>
        </w:rPr>
        <w:t>与定量击打致创伤法</w:t>
      </w:r>
      <w:r w:rsidRPr="005273E3">
        <w:rPr>
          <w:rFonts w:ascii="Times New Roman" w:eastAsia="宋体" w:hAnsi="Times New Roman" w:cs="Times New Roman"/>
        </w:rPr>
        <w:t>形成血栓的机制相较化学诱导法更符合临床，但在动物实验中组间的重复有困难，且有</w:t>
      </w:r>
      <w:r w:rsidR="00972864" w:rsidRPr="005273E3">
        <w:rPr>
          <w:rFonts w:ascii="Times New Roman" w:eastAsia="宋体" w:hAnsi="Times New Roman" w:cs="Times New Roman"/>
        </w:rPr>
        <w:t>机械</w:t>
      </w:r>
      <w:r w:rsidRPr="005273E3">
        <w:rPr>
          <w:rFonts w:ascii="Times New Roman" w:eastAsia="宋体" w:hAnsi="Times New Roman" w:cs="Times New Roman"/>
        </w:rPr>
        <w:t>损伤致动物血管</w:t>
      </w:r>
      <w:r w:rsidR="00972864" w:rsidRPr="005273E3">
        <w:rPr>
          <w:rFonts w:ascii="Times New Roman" w:eastAsia="宋体" w:hAnsi="Times New Roman" w:cs="Times New Roman"/>
        </w:rPr>
        <w:t>与组织</w:t>
      </w:r>
      <w:r w:rsidRPr="005273E3">
        <w:rPr>
          <w:rFonts w:ascii="Times New Roman" w:eastAsia="宋体" w:hAnsi="Times New Roman" w:cs="Times New Roman"/>
        </w:rPr>
        <w:t>破裂的风险。小磁珠注入</w:t>
      </w:r>
      <w:r w:rsidRPr="005273E3">
        <w:rPr>
          <w:rFonts w:ascii="Times New Roman" w:eastAsia="宋体" w:hAnsi="Times New Roman" w:cs="Times New Roman"/>
        </w:rPr>
        <w:t>+</w:t>
      </w:r>
      <w:r w:rsidRPr="005273E3">
        <w:rPr>
          <w:rFonts w:ascii="Times New Roman" w:eastAsia="宋体" w:hAnsi="Times New Roman" w:cs="Times New Roman"/>
        </w:rPr>
        <w:t>磁场定位法血栓定位与长度相对可控，但异物注入的血栓形成方式不符合临床，且小磁珠有无法被外界磁场捕捉继而嵌顿到远端在非目标血管形成血栓的风险。</w:t>
      </w:r>
      <w:r w:rsidRPr="005273E3">
        <w:rPr>
          <w:rFonts w:ascii="Times New Roman" w:eastAsia="宋体" w:hAnsi="Times New Roman" w:cs="Times New Roman"/>
        </w:rPr>
        <w:t xml:space="preserve">c) </w:t>
      </w:r>
      <w:r w:rsidRPr="005273E3">
        <w:rPr>
          <w:rFonts w:ascii="Times New Roman" w:eastAsia="宋体" w:hAnsi="Times New Roman" w:cs="Times New Roman"/>
        </w:rPr>
        <w:t>光</w:t>
      </w:r>
      <w:r w:rsidRPr="005273E3">
        <w:rPr>
          <w:rFonts w:ascii="Times New Roman" w:eastAsia="宋体" w:hAnsi="Times New Roman" w:cs="Times New Roman"/>
        </w:rPr>
        <w:t>/</w:t>
      </w:r>
      <w:r w:rsidRPr="005273E3">
        <w:rPr>
          <w:rFonts w:ascii="Times New Roman" w:eastAsia="宋体" w:hAnsi="Times New Roman" w:cs="Times New Roman"/>
        </w:rPr>
        <w:t>光化学反应法：主要用于小动物浅表血管模型，使用玫瑰红</w:t>
      </w:r>
      <w:r w:rsidRPr="005273E3">
        <w:rPr>
          <w:rFonts w:ascii="Times New Roman" w:eastAsia="宋体" w:hAnsi="Times New Roman" w:cs="Times New Roman"/>
        </w:rPr>
        <w:t>B</w:t>
      </w:r>
      <w:r w:rsidRPr="005273E3">
        <w:rPr>
          <w:rFonts w:ascii="Times New Roman" w:eastAsia="宋体" w:hAnsi="Times New Roman" w:cs="Times New Roman"/>
        </w:rPr>
        <w:t>注射</w:t>
      </w:r>
      <w:r w:rsidRPr="005273E3">
        <w:rPr>
          <w:rFonts w:ascii="Times New Roman" w:eastAsia="宋体" w:hAnsi="Times New Roman" w:cs="Times New Roman"/>
        </w:rPr>
        <w:t>+</w:t>
      </w:r>
      <w:r w:rsidRPr="005273E3">
        <w:rPr>
          <w:rFonts w:ascii="Times New Roman" w:eastAsia="宋体" w:hAnsi="Times New Roman" w:cs="Times New Roman"/>
        </w:rPr>
        <w:t>局部特定波长照射</w:t>
      </w:r>
      <w:r w:rsidR="00794DD6" w:rsidRPr="005273E3">
        <w:rPr>
          <w:rFonts w:ascii="Times New Roman" w:eastAsia="宋体" w:hAnsi="Times New Roman" w:cs="Times New Roman"/>
        </w:rPr>
        <w:fldChar w:fldCharType="begin"/>
      </w:r>
      <w:r w:rsidR="00794DD6" w:rsidRPr="005273E3">
        <w:rPr>
          <w:rFonts w:ascii="Times New Roman" w:eastAsia="宋体" w:hAnsi="Times New Roman" w:cs="Times New Roman"/>
        </w:rPr>
        <w:instrText xml:space="preserve"> ADDIN EN.CITE &lt;EndNote&gt;&lt;Cite&gt;&lt;Author&gt;</w:instrText>
      </w:r>
      <w:r w:rsidR="00794DD6" w:rsidRPr="005273E3">
        <w:rPr>
          <w:rFonts w:ascii="Times New Roman" w:eastAsia="宋体" w:hAnsi="Times New Roman" w:cs="Times New Roman"/>
        </w:rPr>
        <w:instrText>何明芳</w:instrText>
      </w:r>
      <w:r w:rsidR="00794DD6" w:rsidRPr="005273E3">
        <w:rPr>
          <w:rFonts w:ascii="Times New Roman" w:eastAsia="宋体" w:hAnsi="Times New Roman" w:cs="Times New Roman"/>
        </w:rPr>
        <w:instrText>&lt;/Author&gt;&lt;Year&gt;2018&lt;/Year&gt;&lt;RecNum&gt;12&lt;/RecNum&gt;&lt;DisplayText&gt;(12-14)&lt;/DisplayText&gt;&lt;record&gt;&lt;rec-number&gt;12&lt;/rec-number&gt;&lt;foreign-keys&gt;&lt;key app="EN" db-id="eevazee5cvp0fne2pzr5re9ddz5z2tar9ddt" timestamp="1710551955"&gt;12&lt;/key&gt;&lt;/foreign-keys&gt;&lt;ref-type name="Generic"&gt;13&lt;/ref-type&gt;&lt;contributors&gt;&lt;authors&gt;&lt;author&gt;</w:instrText>
      </w:r>
      <w:r w:rsidR="00794DD6" w:rsidRPr="005273E3">
        <w:rPr>
          <w:rFonts w:ascii="Times New Roman" w:eastAsia="宋体" w:hAnsi="Times New Roman" w:cs="Times New Roman"/>
        </w:rPr>
        <w:instrText>何明芳</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张晓欢</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李崇勇</w:instrText>
      </w:r>
      <w:r w:rsidR="00794DD6" w:rsidRPr="005273E3">
        <w:rPr>
          <w:rFonts w:ascii="Times New Roman" w:eastAsia="宋体" w:hAnsi="Times New Roman" w:cs="Times New Roman"/>
        </w:rPr>
        <w:instrText>&lt;/author&gt;&lt;/authors&gt;&lt;/contributors&gt;&lt;titles&gt;&lt;title&gt;</w:instrText>
      </w:r>
      <w:r w:rsidR="00794DD6" w:rsidRPr="005273E3">
        <w:rPr>
          <w:rFonts w:ascii="Times New Roman" w:eastAsia="宋体" w:hAnsi="Times New Roman" w:cs="Times New Roman"/>
        </w:rPr>
        <w:instrText>一种光化学诱导斑马鱼缺血性脑卒中模型的应用</w:instrText>
      </w:r>
      <w:r w:rsidR="00794DD6" w:rsidRPr="005273E3">
        <w:rPr>
          <w:rFonts w:ascii="Times New Roman" w:eastAsia="宋体" w:hAnsi="Times New Roman" w:cs="Times New Roman"/>
        </w:rPr>
        <w:instrText>&lt;/title&gt;&lt;/titles&gt;&lt;dates&gt;&lt;year&gt;2018&lt;/year&gt;&lt;/dates&gt;&lt;urls&gt;&lt;/urls&gt;&lt;/record&gt;&lt;/Cite&gt;&lt;Cite&gt;&lt;Author&gt;</w:instrText>
      </w:r>
      <w:r w:rsidR="00794DD6" w:rsidRPr="005273E3">
        <w:rPr>
          <w:rFonts w:ascii="Times New Roman" w:eastAsia="宋体" w:hAnsi="Times New Roman" w:cs="Times New Roman"/>
        </w:rPr>
        <w:instrText>李松林</w:instrText>
      </w:r>
      <w:r w:rsidR="00794DD6" w:rsidRPr="005273E3">
        <w:rPr>
          <w:rFonts w:ascii="Times New Roman" w:eastAsia="宋体" w:hAnsi="Times New Roman" w:cs="Times New Roman"/>
        </w:rPr>
        <w:instrText>&lt;/Author&gt;&lt;Year&gt;2019&lt;/Year&gt;&lt;RecNum&gt;13&lt;/RecNum&gt;&lt;record&gt;&lt;rec-number&gt;13&lt;/rec-number&gt;&lt;foreign-keys&gt;&lt;key app="EN" db-id="eevazee5cvp0fne2pzr5re9ddz5z2tar9ddt" timestamp="1710551955"&gt;13&lt;/key&gt;&lt;/foreign-keys&gt;&lt;ref-type name="Generic"&gt;13&lt;/ref-type&gt;&lt;contributors&gt;&lt;authors&gt;&lt;author&gt;</w:instrText>
      </w:r>
      <w:r w:rsidR="00794DD6" w:rsidRPr="005273E3">
        <w:rPr>
          <w:rFonts w:ascii="Times New Roman" w:eastAsia="宋体" w:hAnsi="Times New Roman" w:cs="Times New Roman"/>
        </w:rPr>
        <w:instrText>李松林</w:instrText>
      </w:r>
      <w:r w:rsidR="00794DD6" w:rsidRPr="005273E3">
        <w:rPr>
          <w:rFonts w:ascii="Times New Roman" w:eastAsia="宋体" w:hAnsi="Times New Roman" w:cs="Times New Roman"/>
        </w:rPr>
        <w:instrText>&lt;/author&gt;&lt;/authors&gt;&lt;/contributors&gt;&lt;titles&gt;&lt;title&gt;</w:instrText>
      </w:r>
      <w:r w:rsidR="00794DD6" w:rsidRPr="005273E3">
        <w:rPr>
          <w:rFonts w:ascii="Times New Roman" w:eastAsia="宋体" w:hAnsi="Times New Roman" w:cs="Times New Roman"/>
        </w:rPr>
        <w:instrText>光化学诱导局灶性皮质缺血脑卒中模型的建立方法</w:instrText>
      </w:r>
      <w:r w:rsidR="00794DD6" w:rsidRPr="005273E3">
        <w:rPr>
          <w:rFonts w:ascii="Times New Roman" w:eastAsia="宋体" w:hAnsi="Times New Roman" w:cs="Times New Roman"/>
        </w:rPr>
        <w:instrText>&lt;/title&gt;&lt;/titles&gt;&lt;dates&gt;&lt;year&gt;2019&lt;/year&gt;&lt;/dates&gt;&lt;urls&gt;&lt;/urls&gt;&lt;/record&gt;&lt;/Cite&gt;&lt;Cite&gt;&lt;Author&gt;</w:instrText>
      </w:r>
      <w:r w:rsidR="00794DD6" w:rsidRPr="005273E3">
        <w:rPr>
          <w:rFonts w:ascii="Times New Roman" w:eastAsia="宋体" w:hAnsi="Times New Roman" w:cs="Times New Roman"/>
        </w:rPr>
        <w:instrText>张海飞</w:instrText>
      </w:r>
      <w:r w:rsidR="00794DD6" w:rsidRPr="005273E3">
        <w:rPr>
          <w:rFonts w:ascii="Times New Roman" w:eastAsia="宋体" w:hAnsi="Times New Roman" w:cs="Times New Roman"/>
        </w:rPr>
        <w:instrText>&lt;/Author&gt;&lt;RecNum&gt;11&lt;/RecNum&gt;&lt;record&gt;&lt;rec-number&gt;11&lt;/rec-number&gt;&lt;foreign-keys&gt;&lt;key app="EN" db-id="eevazee5cvp0fne2pzr5re9ddz5z2tar9ddt" timestamp="1710551955"&gt;11&lt;/key&gt;&lt;/foreign-keys&gt;&lt;ref-type name="Generic"&gt;13&lt;/ref-type&gt;&lt;contributors&gt;&lt;authors&gt;&lt;author&gt;</w:instrText>
      </w:r>
      <w:r w:rsidR="00794DD6" w:rsidRPr="005273E3">
        <w:rPr>
          <w:rFonts w:ascii="Times New Roman" w:eastAsia="宋体" w:hAnsi="Times New Roman" w:cs="Times New Roman"/>
        </w:rPr>
        <w:instrText>张海飞</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吴东凯</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北岛俊一</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郭卯毋</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孙云霞</w:instrText>
      </w:r>
      <w:r w:rsidR="00794DD6" w:rsidRPr="005273E3">
        <w:rPr>
          <w:rFonts w:ascii="Times New Roman" w:eastAsia="宋体" w:hAnsi="Times New Roman" w:cs="Times New Roman"/>
        </w:rPr>
        <w:instrText>&lt;/author&gt;&lt;author&gt;</w:instrText>
      </w:r>
      <w:r w:rsidR="00794DD6" w:rsidRPr="005273E3">
        <w:rPr>
          <w:rFonts w:ascii="Times New Roman" w:eastAsia="宋体" w:hAnsi="Times New Roman" w:cs="Times New Roman"/>
        </w:rPr>
        <w:instrText>左从林</w:instrText>
      </w:r>
      <w:r w:rsidR="00794DD6" w:rsidRPr="005273E3">
        <w:rPr>
          <w:rFonts w:ascii="Times New Roman" w:eastAsia="宋体" w:hAnsi="Times New Roman" w:cs="Times New Roman"/>
        </w:rPr>
        <w:instrText>&lt;/author&gt;&lt;/authors&gt;&lt;/contributors&gt;&lt;titles&gt;&lt;title&gt;</w:instrText>
      </w:r>
      <w:r w:rsidR="00794DD6" w:rsidRPr="005273E3">
        <w:rPr>
          <w:rFonts w:ascii="Times New Roman" w:eastAsia="宋体" w:hAnsi="Times New Roman" w:cs="Times New Roman"/>
        </w:rPr>
        <w:instrText>一种制作心肌梗死动物模型的方法</w:instrText>
      </w:r>
      <w:r w:rsidR="00794DD6" w:rsidRPr="005273E3">
        <w:rPr>
          <w:rFonts w:ascii="Times New Roman" w:eastAsia="宋体" w:hAnsi="Times New Roman" w:cs="Times New Roman"/>
        </w:rPr>
        <w:instrText>&lt;/title&gt;&lt;/titles&gt;&lt;dates&gt;&lt;/dates&gt;&lt;urls&gt;&lt;/urls&gt;&lt;/record&gt;&lt;/Cite&gt;&lt;/EndNote&gt;</w:instrText>
      </w:r>
      <w:r w:rsidR="00794DD6" w:rsidRPr="005273E3">
        <w:rPr>
          <w:rFonts w:ascii="Times New Roman" w:eastAsia="宋体" w:hAnsi="Times New Roman" w:cs="Times New Roman"/>
        </w:rPr>
        <w:fldChar w:fldCharType="separate"/>
      </w:r>
      <w:r w:rsidR="00794DD6" w:rsidRPr="005273E3">
        <w:rPr>
          <w:rFonts w:ascii="Times New Roman" w:eastAsia="宋体" w:hAnsi="Times New Roman" w:cs="Times New Roman"/>
          <w:noProof/>
        </w:rPr>
        <w:t>(12-14)</w:t>
      </w:r>
      <w:r w:rsidR="00794DD6" w:rsidRPr="005273E3">
        <w:rPr>
          <w:rFonts w:ascii="Times New Roman" w:eastAsia="宋体" w:hAnsi="Times New Roman" w:cs="Times New Roman"/>
        </w:rPr>
        <w:fldChar w:fldCharType="end"/>
      </w:r>
      <w:r w:rsidRPr="005273E3">
        <w:rPr>
          <w:rFonts w:ascii="Times New Roman" w:eastAsia="宋体" w:hAnsi="Times New Roman" w:cs="Times New Roman"/>
        </w:rPr>
        <w:t>或单纯激光照射法</w:t>
      </w:r>
      <w:r w:rsidR="00B97A43" w:rsidRPr="005273E3">
        <w:rPr>
          <w:rFonts w:ascii="Times New Roman" w:eastAsia="宋体" w:hAnsi="Times New Roman" w:cs="Times New Roman"/>
        </w:rPr>
        <w:fldChar w:fldCharType="begin"/>
      </w:r>
      <w:r w:rsidR="00B97A43" w:rsidRPr="005273E3">
        <w:rPr>
          <w:rFonts w:ascii="Times New Roman" w:eastAsia="宋体" w:hAnsi="Times New Roman" w:cs="Times New Roman"/>
        </w:rPr>
        <w:instrText xml:space="preserve"> ADDIN EN.CITE &lt;EndNote&gt;&lt;Cite&gt;&lt;Author&gt;</w:instrText>
      </w:r>
      <w:r w:rsidR="00B97A43" w:rsidRPr="005273E3">
        <w:rPr>
          <w:rFonts w:ascii="Times New Roman" w:eastAsia="宋体" w:hAnsi="Times New Roman" w:cs="Times New Roman"/>
        </w:rPr>
        <w:instrText>郝春华</w:instrText>
      </w:r>
      <w:r w:rsidR="00B97A43" w:rsidRPr="005273E3">
        <w:rPr>
          <w:rFonts w:ascii="Times New Roman" w:eastAsia="宋体" w:hAnsi="Times New Roman" w:cs="Times New Roman"/>
        </w:rPr>
        <w:instrText>&lt;/Author&gt;&lt;Year&gt;2015&lt;/Year&gt;&lt;RecNum&gt;16&lt;/RecNum&gt;&lt;DisplayText&gt;(15)&lt;/DisplayText&gt;&lt;record&gt;&lt;rec-number&gt;16&lt;/rec-number&gt;&lt;foreign-keys&gt;&lt;key app="EN" db-id="eevazee5cvp0fne2pzr5re9ddz5z2tar9ddt" timestamp="1710551955"&gt;16&lt;/key&gt;&lt;/foreign-keys&gt;&lt;ref-type name="Generic"&gt;13&lt;/ref-type&gt;&lt;contributors&gt;&lt;authors&gt;&lt;author&gt;</w:instrText>
      </w:r>
      <w:r w:rsidR="00B97A43" w:rsidRPr="005273E3">
        <w:rPr>
          <w:rFonts w:ascii="Times New Roman" w:eastAsia="宋体" w:hAnsi="Times New Roman" w:cs="Times New Roman"/>
        </w:rPr>
        <w:instrText>郝春华</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王维亭</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孙双勇</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李亚丽</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席文恭</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徐向伟</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郑海娟</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陆榕</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赵专友</w:instrText>
      </w:r>
      <w:r w:rsidR="00B97A43" w:rsidRPr="005273E3">
        <w:rPr>
          <w:rFonts w:ascii="Times New Roman" w:eastAsia="宋体" w:hAnsi="Times New Roman" w:cs="Times New Roman"/>
        </w:rPr>
        <w:instrText>&lt;/author&gt;&lt;author&gt;</w:instrText>
      </w:r>
      <w:r w:rsidR="00B97A43" w:rsidRPr="005273E3">
        <w:rPr>
          <w:rFonts w:ascii="Times New Roman" w:eastAsia="宋体" w:hAnsi="Times New Roman" w:cs="Times New Roman"/>
        </w:rPr>
        <w:instrText>汤立达</w:instrText>
      </w:r>
      <w:r w:rsidR="00B97A43" w:rsidRPr="005273E3">
        <w:rPr>
          <w:rFonts w:ascii="Times New Roman" w:eastAsia="宋体" w:hAnsi="Times New Roman" w:cs="Times New Roman"/>
        </w:rPr>
        <w:instrText>&lt;/author&gt;&lt;/authors&gt;&lt;/contributors&gt;&lt;titles&gt;&lt;title&gt;</w:instrText>
      </w:r>
      <w:r w:rsidR="00B97A43" w:rsidRPr="005273E3">
        <w:rPr>
          <w:rFonts w:ascii="Times New Roman" w:eastAsia="宋体" w:hAnsi="Times New Roman" w:cs="Times New Roman"/>
        </w:rPr>
        <w:instrText>一种用于光化学法栓塞大鼠大脑中动脉的装置</w:instrText>
      </w:r>
      <w:r w:rsidR="00B97A43" w:rsidRPr="005273E3">
        <w:rPr>
          <w:rFonts w:ascii="Times New Roman" w:eastAsia="宋体" w:hAnsi="Times New Roman" w:cs="Times New Roman"/>
        </w:rPr>
        <w:instrText>&lt;/title&gt;&lt;/titles&gt;&lt;dates&gt;&lt;year&gt;2015&lt;/year&gt;&lt;/dates&gt;&lt;urls&gt;&lt;/urls&gt;&lt;/record&gt;&lt;/Cite&gt;&lt;/EndNote&gt;</w:instrText>
      </w:r>
      <w:r w:rsidR="00B97A43" w:rsidRPr="005273E3">
        <w:rPr>
          <w:rFonts w:ascii="Times New Roman" w:eastAsia="宋体" w:hAnsi="Times New Roman" w:cs="Times New Roman"/>
        </w:rPr>
        <w:fldChar w:fldCharType="separate"/>
      </w:r>
      <w:r w:rsidR="00B97A43" w:rsidRPr="005273E3">
        <w:rPr>
          <w:rFonts w:ascii="Times New Roman" w:eastAsia="宋体" w:hAnsi="Times New Roman" w:cs="Times New Roman"/>
          <w:noProof/>
        </w:rPr>
        <w:t>(15)</w:t>
      </w:r>
      <w:r w:rsidR="00B97A43" w:rsidRPr="005273E3">
        <w:rPr>
          <w:rFonts w:ascii="Times New Roman" w:eastAsia="宋体" w:hAnsi="Times New Roman" w:cs="Times New Roman"/>
        </w:rPr>
        <w:fldChar w:fldCharType="end"/>
      </w:r>
      <w:r w:rsidRPr="005273E3">
        <w:rPr>
          <w:rFonts w:ascii="Times New Roman" w:eastAsia="宋体" w:hAnsi="Times New Roman" w:cs="Times New Roman"/>
        </w:rPr>
        <w:t>，通过光化学反应或激光能量损伤血管内皮生成血栓。此法形成血栓定位及长度可控，但玫瑰红</w:t>
      </w:r>
      <w:r w:rsidRPr="005273E3">
        <w:rPr>
          <w:rFonts w:ascii="Times New Roman" w:eastAsia="宋体" w:hAnsi="Times New Roman" w:cs="Times New Roman"/>
        </w:rPr>
        <w:t>B</w:t>
      </w:r>
      <w:r w:rsidRPr="005273E3">
        <w:rPr>
          <w:rFonts w:ascii="Times New Roman" w:eastAsia="宋体" w:hAnsi="Times New Roman" w:cs="Times New Roman"/>
        </w:rPr>
        <w:t>属</w:t>
      </w:r>
      <w:r w:rsidRPr="005273E3">
        <w:rPr>
          <w:rFonts w:ascii="Times New Roman" w:eastAsia="宋体" w:hAnsi="Times New Roman" w:cs="Times New Roman"/>
        </w:rPr>
        <w:t>III</w:t>
      </w:r>
      <w:r w:rsidRPr="005273E3">
        <w:rPr>
          <w:rFonts w:ascii="Times New Roman" w:eastAsia="宋体" w:hAnsi="Times New Roman" w:cs="Times New Roman"/>
        </w:rPr>
        <w:t>类致癌物，可能对动物及实验人员产生损伤，且仅适用于光能够到达的浅表血管。</w:t>
      </w:r>
      <w:r w:rsidRPr="005273E3">
        <w:rPr>
          <w:rFonts w:ascii="Times New Roman" w:eastAsia="宋体" w:hAnsi="Times New Roman" w:cs="Times New Roman"/>
        </w:rPr>
        <w:t xml:space="preserve">d) </w:t>
      </w:r>
      <w:r w:rsidRPr="005273E3">
        <w:rPr>
          <w:rFonts w:ascii="Times New Roman" w:eastAsia="宋体" w:hAnsi="Times New Roman" w:cs="Times New Roman"/>
        </w:rPr>
        <w:t>其他方式：包括特定肿瘤（如卵巢癌）诱导的血栓形成</w:t>
      </w:r>
      <w:r w:rsidR="00292158" w:rsidRPr="005273E3">
        <w:rPr>
          <w:rFonts w:ascii="Times New Roman" w:eastAsia="宋体" w:hAnsi="Times New Roman" w:cs="Times New Roman"/>
        </w:rPr>
        <w:fldChar w:fldCharType="begin"/>
      </w:r>
      <w:r w:rsidR="00292158" w:rsidRPr="005273E3">
        <w:rPr>
          <w:rFonts w:ascii="Times New Roman" w:eastAsia="宋体" w:hAnsi="Times New Roman" w:cs="Times New Roman"/>
        </w:rPr>
        <w:instrText xml:space="preserve"> ADDIN EN.CITE &lt;EndNote&gt;&lt;Cite&gt;&lt;Author&gt;</w:instrText>
      </w:r>
      <w:r w:rsidR="00292158" w:rsidRPr="005273E3">
        <w:rPr>
          <w:rFonts w:ascii="Times New Roman" w:eastAsia="宋体" w:hAnsi="Times New Roman" w:cs="Times New Roman"/>
        </w:rPr>
        <w:instrText>臧荣余</w:instrText>
      </w:r>
      <w:r w:rsidR="00292158" w:rsidRPr="005273E3">
        <w:rPr>
          <w:rFonts w:ascii="Times New Roman" w:eastAsia="宋体" w:hAnsi="Times New Roman" w:cs="Times New Roman"/>
        </w:rPr>
        <w:instrText>&lt;/Author&gt;&lt;Year&gt;2022&lt;/Year&gt;&lt;RecNum&gt;22&lt;/RecNum&gt;&lt;DisplayText&gt;(16)&lt;/DisplayText&gt;&lt;record&gt;&lt;rec-number&gt;22&lt;/rec-number&gt;&lt;foreign-keys&gt;&lt;key app="EN" db-id="eevazee5cvp0fne2pzr5re9ddz5z2tar9ddt" timestamp="1710551955"&gt;22&lt;/key&gt;&lt;/foreign-keys&gt;&lt;ref-type name="Generic"&gt;13&lt;/ref-type&gt;&lt;contributors&gt;&lt;authors&gt;&lt;author&gt;</w:instrText>
      </w:r>
      <w:r w:rsidR="00292158" w:rsidRPr="005273E3">
        <w:rPr>
          <w:rFonts w:ascii="Times New Roman" w:eastAsia="宋体" w:hAnsi="Times New Roman" w:cs="Times New Roman"/>
        </w:rPr>
        <w:instrText>臧荣余</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史庭燕</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郑义艳</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尹胜</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马思宁</w:instrText>
      </w:r>
      <w:r w:rsidR="00292158" w:rsidRPr="005273E3">
        <w:rPr>
          <w:rFonts w:ascii="Times New Roman" w:eastAsia="宋体" w:hAnsi="Times New Roman" w:cs="Times New Roman"/>
        </w:rPr>
        <w:instrText>&lt;/author&gt;&lt;/authors&gt;&lt;/contributors&gt;&lt;titles&gt;&lt;title&gt;</w:instrText>
      </w:r>
      <w:r w:rsidR="00292158" w:rsidRPr="005273E3">
        <w:rPr>
          <w:rFonts w:ascii="Times New Roman" w:eastAsia="宋体" w:hAnsi="Times New Roman" w:cs="Times New Roman"/>
        </w:rPr>
        <w:instrText>一种卵巢癌诱导慢性静脉血栓动物模型的构建方法及其应用</w:instrText>
      </w:r>
      <w:r w:rsidR="00292158" w:rsidRPr="005273E3">
        <w:rPr>
          <w:rFonts w:ascii="Times New Roman" w:eastAsia="宋体" w:hAnsi="Times New Roman" w:cs="Times New Roman"/>
        </w:rPr>
        <w:instrText>&lt;/title&gt;&lt;/titles&gt;&lt;dates&gt;&lt;year&gt;2022&lt;/year&gt;&lt;/dates&gt;&lt;urls&gt;&lt;/urls&gt;&lt;/record&gt;&lt;/Cite&gt;&lt;/EndNote&gt;</w:instrText>
      </w:r>
      <w:r w:rsidR="00292158" w:rsidRPr="005273E3">
        <w:rPr>
          <w:rFonts w:ascii="Times New Roman" w:eastAsia="宋体" w:hAnsi="Times New Roman" w:cs="Times New Roman"/>
        </w:rPr>
        <w:fldChar w:fldCharType="separate"/>
      </w:r>
      <w:r w:rsidR="00292158" w:rsidRPr="005273E3">
        <w:rPr>
          <w:rFonts w:ascii="Times New Roman" w:eastAsia="宋体" w:hAnsi="Times New Roman" w:cs="Times New Roman"/>
          <w:noProof/>
        </w:rPr>
        <w:t>(16)</w:t>
      </w:r>
      <w:r w:rsidR="00292158" w:rsidRPr="005273E3">
        <w:rPr>
          <w:rFonts w:ascii="Times New Roman" w:eastAsia="宋体" w:hAnsi="Times New Roman" w:cs="Times New Roman"/>
        </w:rPr>
        <w:fldChar w:fldCharType="end"/>
      </w:r>
      <w:r w:rsidRPr="005273E3">
        <w:rPr>
          <w:rFonts w:ascii="Times New Roman" w:eastAsia="宋体" w:hAnsi="Times New Roman" w:cs="Times New Roman"/>
        </w:rPr>
        <w:t>、抽取小动物血液体外形成并回注</w:t>
      </w:r>
      <w:r w:rsidR="004F4A4B" w:rsidRPr="005273E3">
        <w:rPr>
          <w:rFonts w:ascii="Times New Roman" w:eastAsia="宋体" w:hAnsi="Times New Roman" w:cs="Times New Roman"/>
        </w:rPr>
        <w:fldChar w:fldCharType="begin"/>
      </w:r>
      <w:r w:rsidR="00292158" w:rsidRPr="005273E3">
        <w:rPr>
          <w:rFonts w:ascii="Times New Roman" w:eastAsia="宋体" w:hAnsi="Times New Roman" w:cs="Times New Roman"/>
        </w:rPr>
        <w:instrText xml:space="preserve"> ADDIN EN.CITE &lt;EndNote&gt;&lt;Cite&gt;&lt;Author&gt;</w:instrText>
      </w:r>
      <w:r w:rsidR="00292158" w:rsidRPr="005273E3">
        <w:rPr>
          <w:rFonts w:ascii="Times New Roman" w:eastAsia="宋体" w:hAnsi="Times New Roman" w:cs="Times New Roman"/>
        </w:rPr>
        <w:instrText>吴伟春</w:instrText>
      </w:r>
      <w:r w:rsidR="00292158" w:rsidRPr="005273E3">
        <w:rPr>
          <w:rFonts w:ascii="Times New Roman" w:eastAsia="宋体" w:hAnsi="Times New Roman" w:cs="Times New Roman"/>
        </w:rPr>
        <w:instrText>&lt;/Author&gt;&lt;Year&gt;2019&lt;/Year&gt;&lt;RecNum&gt;5&lt;/RecNum&gt;&lt;DisplayText&gt;(17, 18)&lt;/DisplayText&gt;&lt;record&gt;&lt;rec-number&gt;5&lt;/rec-number&gt;&lt;foreign-keys&gt;&lt;key app="EN" db-id="eevazee5cvp0fne2pzr5re9ddz5z2tar9ddt" timestamp="1710551955"&gt;5&lt;/key&gt;&lt;/foreign-keys&gt;&lt;ref-type name="Generic"&gt;13&lt;/ref-type&gt;&lt;contributors&gt;&lt;authors&gt;&lt;author&gt;</w:instrText>
      </w:r>
      <w:r w:rsidR="00292158" w:rsidRPr="005273E3">
        <w:rPr>
          <w:rFonts w:ascii="Times New Roman" w:eastAsia="宋体" w:hAnsi="Times New Roman" w:cs="Times New Roman"/>
        </w:rPr>
        <w:instrText>吴伟春</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王洋</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王浩</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朱振辉</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袁卫民</w:instrText>
      </w:r>
      <w:r w:rsidR="00292158" w:rsidRPr="005273E3">
        <w:rPr>
          <w:rFonts w:ascii="Times New Roman" w:eastAsia="宋体" w:hAnsi="Times New Roman" w:cs="Times New Roman"/>
        </w:rPr>
        <w:instrText>&lt;/author&gt;&lt;/authors&gt;&lt;/contributors&gt;&lt;titles&gt;&lt;title&gt;</w:instrText>
      </w:r>
      <w:r w:rsidR="00292158" w:rsidRPr="005273E3">
        <w:rPr>
          <w:rFonts w:ascii="Times New Roman" w:eastAsia="宋体" w:hAnsi="Times New Roman" w:cs="Times New Roman"/>
        </w:rPr>
        <w:instrText>一种心腔内血栓动物模型的构建方法</w:instrText>
      </w:r>
      <w:r w:rsidR="00292158" w:rsidRPr="005273E3">
        <w:rPr>
          <w:rFonts w:ascii="Times New Roman" w:eastAsia="宋体" w:hAnsi="Times New Roman" w:cs="Times New Roman"/>
        </w:rPr>
        <w:instrText>&lt;/title&gt;&lt;/titles&gt;&lt;dates&gt;&lt;year&gt;2019&lt;/year&gt;&lt;/dates&gt;&lt;urls&gt;&lt;/urls&gt;&lt;/record&gt;&lt;/Cite&gt;&lt;Cite&gt;&lt;Author&gt;</w:instrText>
      </w:r>
      <w:r w:rsidR="00292158" w:rsidRPr="005273E3">
        <w:rPr>
          <w:rFonts w:ascii="Times New Roman" w:eastAsia="宋体" w:hAnsi="Times New Roman" w:cs="Times New Roman"/>
        </w:rPr>
        <w:instrText>张浩</w:instrText>
      </w:r>
      <w:r w:rsidR="00292158" w:rsidRPr="005273E3">
        <w:rPr>
          <w:rFonts w:ascii="Times New Roman" w:eastAsia="宋体" w:hAnsi="Times New Roman" w:cs="Times New Roman"/>
        </w:rPr>
        <w:instrText>&lt;/Author&gt;&lt;Year&gt;2013&lt;/Year&gt;&lt;RecNum&gt;6&lt;/RecNum&gt;&lt;record&gt;&lt;rec-number&gt;6&lt;/rec-number&gt;&lt;foreign-keys&gt;&lt;key app="EN" db-id="eevazee5cvp0fne2pzr5re9ddz5z2tar9ddt" timestamp="1710551955"&gt;6&lt;/key&gt;&lt;/foreign-keys&gt;&lt;ref-type name="Journal Article"&gt;17&lt;/ref-type&gt;&lt;contributors&gt;&lt;authors&gt;&lt;author&gt;</w:instrText>
      </w:r>
      <w:r w:rsidR="00292158" w:rsidRPr="005273E3">
        <w:rPr>
          <w:rFonts w:ascii="Times New Roman" w:eastAsia="宋体" w:hAnsi="Times New Roman" w:cs="Times New Roman"/>
        </w:rPr>
        <w:instrText>张浩</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吴波</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洪毅</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程俊峰</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陆磊</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郭治宇</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胡桂英</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周绍斌</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许多嘉</w:instrText>
      </w:r>
      <w:r w:rsidR="00292158" w:rsidRPr="005273E3">
        <w:rPr>
          <w:rFonts w:ascii="Times New Roman" w:eastAsia="宋体" w:hAnsi="Times New Roman" w:cs="Times New Roman"/>
        </w:rPr>
        <w:instrText>&lt;/author&gt;&lt;author&gt;</w:instrText>
      </w:r>
      <w:r w:rsidR="00292158" w:rsidRPr="005273E3">
        <w:rPr>
          <w:rFonts w:ascii="Times New Roman" w:eastAsia="宋体" w:hAnsi="Times New Roman" w:cs="Times New Roman"/>
        </w:rPr>
        <w:instrText>施红旗</w:instrText>
      </w:r>
      <w:r w:rsidR="00292158" w:rsidRPr="005273E3">
        <w:rPr>
          <w:rFonts w:ascii="Times New Roman" w:eastAsia="宋体" w:hAnsi="Times New Roman" w:cs="Times New Roman"/>
        </w:rPr>
        <w:instrText>&lt;/author&gt;&lt;/authors&gt;&lt;/contributors&gt;&lt;titles&gt;&lt;title&gt;</w:instrText>
      </w:r>
      <w:r w:rsidR="00292158" w:rsidRPr="005273E3">
        <w:rPr>
          <w:rFonts w:ascii="Times New Roman" w:eastAsia="宋体" w:hAnsi="Times New Roman" w:cs="Times New Roman"/>
        </w:rPr>
        <w:instrText>下肢深静脉血栓形成合并肺栓塞小型猪模型的建立及评价方法</w:instrText>
      </w:r>
      <w:r w:rsidR="00292158" w:rsidRPr="005273E3">
        <w:rPr>
          <w:rFonts w:ascii="Times New Roman" w:eastAsia="宋体" w:hAnsi="Times New Roman" w:cs="Times New Roman"/>
        </w:rPr>
        <w:instrText>&lt;/title&gt;&lt;secondary-title&gt;</w:instrText>
      </w:r>
      <w:r w:rsidR="00292158" w:rsidRPr="005273E3">
        <w:rPr>
          <w:rFonts w:ascii="Times New Roman" w:eastAsia="宋体" w:hAnsi="Times New Roman" w:cs="Times New Roman"/>
        </w:rPr>
        <w:instrText>浙江医学</w:instrText>
      </w:r>
      <w:r w:rsidR="00292158" w:rsidRPr="005273E3">
        <w:rPr>
          <w:rFonts w:ascii="Times New Roman" w:eastAsia="宋体" w:hAnsi="Times New Roman" w:cs="Times New Roman"/>
        </w:rPr>
        <w:instrText>&lt;/secondary-title&gt;&lt;/titles&gt;&lt;periodical&gt;&lt;full-title&gt;</w:instrText>
      </w:r>
      <w:r w:rsidR="00292158" w:rsidRPr="005273E3">
        <w:rPr>
          <w:rFonts w:ascii="Times New Roman" w:eastAsia="宋体" w:hAnsi="Times New Roman" w:cs="Times New Roman"/>
        </w:rPr>
        <w:instrText>浙江医学</w:instrText>
      </w:r>
      <w:r w:rsidR="00292158" w:rsidRPr="005273E3">
        <w:rPr>
          <w:rFonts w:ascii="Times New Roman" w:eastAsia="宋体" w:hAnsi="Times New Roman" w:cs="Times New Roman"/>
        </w:rPr>
        <w:instrText>&lt;/full-title&gt;&lt;/periodical&gt;&lt;pages&gt;5&lt;/pages&gt;&lt;number&gt;7&lt;/number&gt;&lt;dates&gt;&lt;year&gt;2013&lt;/year&gt;&lt;/dates&gt;&lt;urls&gt;&lt;/urls&gt;&lt;/record&gt;&lt;/Cite&gt;&lt;/EndNote&gt;</w:instrText>
      </w:r>
      <w:r w:rsidR="004F4A4B" w:rsidRPr="005273E3">
        <w:rPr>
          <w:rFonts w:ascii="Times New Roman" w:eastAsia="宋体" w:hAnsi="Times New Roman" w:cs="Times New Roman"/>
        </w:rPr>
        <w:fldChar w:fldCharType="separate"/>
      </w:r>
      <w:r w:rsidR="00292158" w:rsidRPr="005273E3">
        <w:rPr>
          <w:rFonts w:ascii="Times New Roman" w:eastAsia="宋体" w:hAnsi="Times New Roman" w:cs="Times New Roman"/>
          <w:noProof/>
        </w:rPr>
        <w:t>(17, 18)</w:t>
      </w:r>
      <w:r w:rsidR="004F4A4B" w:rsidRPr="005273E3">
        <w:rPr>
          <w:rFonts w:ascii="Times New Roman" w:eastAsia="宋体" w:hAnsi="Times New Roman" w:cs="Times New Roman"/>
        </w:rPr>
        <w:lastRenderedPageBreak/>
        <w:fldChar w:fldCharType="end"/>
      </w:r>
      <w:r w:rsidRPr="005273E3">
        <w:rPr>
          <w:rFonts w:ascii="Times New Roman" w:eastAsia="宋体" w:hAnsi="Times New Roman" w:cs="Times New Roman"/>
        </w:rPr>
        <w:t>等。这些方式多是某些疾病特化的动物模型，如卵巢癌继发下腔静脉血栓、肺栓塞等，不符合临床常见外周静脉血栓治疗方式的研究需要。</w:t>
      </w:r>
    </w:p>
    <w:p w14:paraId="682A3A0D" w14:textId="77777777" w:rsidR="00345F66" w:rsidRPr="005273E3" w:rsidRDefault="00345F66"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动物模型的制备方法</w:t>
      </w:r>
    </w:p>
    <w:p w14:paraId="37D665DB" w14:textId="77777777" w:rsidR="00274D66" w:rsidRPr="005273E3" w:rsidRDefault="00274D66"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实验动物：</w:t>
      </w:r>
    </w:p>
    <w:p w14:paraId="370E6324" w14:textId="77777777" w:rsidR="00274D66" w:rsidRPr="005273E3" w:rsidRDefault="00274D66" w:rsidP="005273E3">
      <w:pPr>
        <w:spacing w:after="0" w:line="360" w:lineRule="auto"/>
        <w:ind w:left="1069"/>
        <w:rPr>
          <w:rFonts w:ascii="Times New Roman" w:eastAsia="宋体" w:hAnsi="Times New Roman" w:cs="Times New Roman"/>
        </w:rPr>
      </w:pPr>
      <w:r w:rsidRPr="005273E3">
        <w:rPr>
          <w:rFonts w:ascii="Times New Roman" w:eastAsia="宋体" w:hAnsi="Times New Roman" w:cs="Times New Roman"/>
        </w:rPr>
        <w:t>品种</w:t>
      </w:r>
      <w:r w:rsidRPr="005273E3">
        <w:rPr>
          <w:rFonts w:ascii="Times New Roman" w:eastAsia="宋体" w:hAnsi="Times New Roman" w:cs="Times New Roman"/>
        </w:rPr>
        <w:t>:</w:t>
      </w:r>
      <w:r w:rsidRPr="005273E3">
        <w:rPr>
          <w:rFonts w:ascii="Times New Roman" w:eastAsia="宋体" w:hAnsi="Times New Roman" w:cs="Times New Roman"/>
        </w:rPr>
        <w:t>实验用猪</w:t>
      </w:r>
      <w:r w:rsidRPr="005273E3">
        <w:rPr>
          <w:rFonts w:ascii="Times New Roman" w:eastAsia="宋体" w:hAnsi="Times New Roman" w:cs="Times New Roman"/>
        </w:rPr>
        <w:t>(</w:t>
      </w:r>
      <w:r w:rsidRPr="005273E3">
        <w:rPr>
          <w:rFonts w:ascii="Times New Roman" w:eastAsia="宋体" w:hAnsi="Times New Roman" w:cs="Times New Roman"/>
        </w:rPr>
        <w:t>大白</w:t>
      </w:r>
      <w:r w:rsidRPr="005273E3">
        <w:rPr>
          <w:rFonts w:ascii="Times New Roman" w:eastAsia="宋体" w:hAnsi="Times New Roman" w:cs="Times New Roman"/>
        </w:rPr>
        <w:t>)</w:t>
      </w:r>
    </w:p>
    <w:p w14:paraId="3DFE3B16" w14:textId="77777777" w:rsidR="00274D66" w:rsidRPr="005273E3" w:rsidRDefault="00274D66" w:rsidP="005273E3">
      <w:pPr>
        <w:spacing w:after="0" w:line="360" w:lineRule="auto"/>
        <w:ind w:left="1069"/>
        <w:rPr>
          <w:rFonts w:ascii="Times New Roman" w:eastAsia="宋体" w:hAnsi="Times New Roman" w:cs="Times New Roman"/>
        </w:rPr>
      </w:pPr>
      <w:r w:rsidRPr="005273E3">
        <w:rPr>
          <w:rFonts w:ascii="Times New Roman" w:eastAsia="宋体" w:hAnsi="Times New Roman" w:cs="Times New Roman"/>
        </w:rPr>
        <w:t>动物等级</w:t>
      </w:r>
      <w:r w:rsidRPr="005273E3">
        <w:rPr>
          <w:rFonts w:ascii="Times New Roman" w:eastAsia="宋体" w:hAnsi="Times New Roman" w:cs="Times New Roman"/>
        </w:rPr>
        <w:t>:</w:t>
      </w:r>
      <w:r w:rsidRPr="005273E3">
        <w:rPr>
          <w:rFonts w:ascii="Times New Roman" w:eastAsia="宋体" w:hAnsi="Times New Roman" w:cs="Times New Roman"/>
        </w:rPr>
        <w:t>普通级</w:t>
      </w:r>
    </w:p>
    <w:p w14:paraId="5D2DA11E" w14:textId="77777777" w:rsidR="00274D66" w:rsidRPr="005273E3" w:rsidRDefault="00274D66" w:rsidP="005273E3">
      <w:pPr>
        <w:spacing w:after="0" w:line="360" w:lineRule="auto"/>
        <w:ind w:left="1069"/>
        <w:rPr>
          <w:rFonts w:ascii="Times New Roman" w:eastAsia="宋体" w:hAnsi="Times New Roman" w:cs="Times New Roman"/>
        </w:rPr>
      </w:pPr>
      <w:r w:rsidRPr="005273E3">
        <w:rPr>
          <w:rFonts w:ascii="Times New Roman" w:eastAsia="宋体" w:hAnsi="Times New Roman" w:cs="Times New Roman"/>
        </w:rPr>
        <w:t>数量和性别</w:t>
      </w:r>
      <w:r w:rsidRPr="005273E3">
        <w:rPr>
          <w:rFonts w:ascii="Times New Roman" w:eastAsia="宋体" w:hAnsi="Times New Roman" w:cs="Times New Roman"/>
        </w:rPr>
        <w:t>:9</w:t>
      </w:r>
      <w:r w:rsidRPr="005273E3">
        <w:rPr>
          <w:rFonts w:ascii="Times New Roman" w:eastAsia="宋体" w:hAnsi="Times New Roman" w:cs="Times New Roman"/>
        </w:rPr>
        <w:t>只，雌雄不限</w:t>
      </w:r>
    </w:p>
    <w:p w14:paraId="3A8AEBD8" w14:textId="77777777" w:rsidR="00274D66" w:rsidRPr="005273E3" w:rsidRDefault="00274D66" w:rsidP="005273E3">
      <w:pPr>
        <w:spacing w:after="0" w:line="360" w:lineRule="auto"/>
        <w:ind w:left="1069"/>
        <w:rPr>
          <w:rFonts w:ascii="Times New Roman" w:eastAsia="宋体" w:hAnsi="Times New Roman" w:cs="Times New Roman"/>
        </w:rPr>
      </w:pPr>
      <w:r w:rsidRPr="005273E3">
        <w:rPr>
          <w:rFonts w:ascii="Times New Roman" w:eastAsia="宋体" w:hAnsi="Times New Roman" w:cs="Times New Roman"/>
        </w:rPr>
        <w:t>动物年龄</w:t>
      </w:r>
      <w:r w:rsidRPr="005273E3">
        <w:rPr>
          <w:rFonts w:ascii="Times New Roman" w:eastAsia="宋体" w:hAnsi="Times New Roman" w:cs="Times New Roman"/>
        </w:rPr>
        <w:t>:10</w:t>
      </w:r>
      <w:r w:rsidRPr="005273E3">
        <w:rPr>
          <w:rFonts w:ascii="Times New Roman" w:eastAsia="宋体" w:hAnsi="Times New Roman" w:cs="Times New Roman"/>
        </w:rPr>
        <w:t>个月</w:t>
      </w:r>
    </w:p>
    <w:p w14:paraId="7E867F2D" w14:textId="77777777" w:rsidR="00274D66" w:rsidRPr="005273E3" w:rsidRDefault="00274D66" w:rsidP="005273E3">
      <w:pPr>
        <w:spacing w:after="0" w:line="360" w:lineRule="auto"/>
        <w:ind w:left="1069"/>
        <w:rPr>
          <w:rFonts w:ascii="Times New Roman" w:eastAsia="宋体" w:hAnsi="Times New Roman" w:cs="Times New Roman"/>
        </w:rPr>
      </w:pPr>
      <w:r w:rsidRPr="005273E3">
        <w:rPr>
          <w:rFonts w:ascii="Times New Roman" w:eastAsia="宋体" w:hAnsi="Times New Roman" w:cs="Times New Roman"/>
        </w:rPr>
        <w:t>动物体重范围</w:t>
      </w:r>
      <w:r w:rsidRPr="005273E3">
        <w:rPr>
          <w:rFonts w:ascii="Times New Roman" w:eastAsia="宋体" w:hAnsi="Times New Roman" w:cs="Times New Roman"/>
        </w:rPr>
        <w:t>:75</w:t>
      </w:r>
      <w:r w:rsidRPr="005273E3">
        <w:rPr>
          <w:rFonts w:ascii="Times New Roman" w:eastAsia="宋体" w:hAnsi="Times New Roman" w:cs="Times New Roman"/>
        </w:rPr>
        <w:t>土</w:t>
      </w:r>
      <w:r w:rsidRPr="005273E3">
        <w:rPr>
          <w:rFonts w:ascii="Times New Roman" w:eastAsia="宋体" w:hAnsi="Times New Roman" w:cs="Times New Roman"/>
        </w:rPr>
        <w:t>5kg</w:t>
      </w:r>
    </w:p>
    <w:p w14:paraId="15E29695" w14:textId="77777777" w:rsidR="004B15E9" w:rsidRPr="005273E3" w:rsidRDefault="00274D66"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实验动物的饲养与管理及其环境条件</w:t>
      </w:r>
    </w:p>
    <w:p w14:paraId="08C9ED05" w14:textId="4948D0C0" w:rsidR="00274D66" w:rsidRPr="005273E3" w:rsidRDefault="004B15E9" w:rsidP="005273E3">
      <w:pPr>
        <w:pStyle w:val="a7"/>
        <w:spacing w:after="0" w:line="360" w:lineRule="auto"/>
        <w:ind w:left="709" w:firstLine="360"/>
        <w:rPr>
          <w:rFonts w:ascii="Times New Roman" w:eastAsia="宋体" w:hAnsi="Times New Roman" w:cs="Times New Roman"/>
        </w:rPr>
      </w:pPr>
      <w:r w:rsidRPr="005273E3">
        <w:rPr>
          <w:rFonts w:ascii="Times New Roman" w:eastAsia="宋体" w:hAnsi="Times New Roman" w:cs="Times New Roman"/>
        </w:rPr>
        <w:t>实验动物</w:t>
      </w:r>
      <w:r w:rsidR="00274D66" w:rsidRPr="005273E3">
        <w:rPr>
          <w:rFonts w:ascii="Times New Roman" w:eastAsia="宋体" w:hAnsi="Times New Roman" w:cs="Times New Roman"/>
        </w:rPr>
        <w:t>饲养于模型动物护理中心内，室温控制在</w:t>
      </w:r>
      <w:r w:rsidR="00274D66" w:rsidRPr="005273E3">
        <w:rPr>
          <w:rFonts w:ascii="Times New Roman" w:eastAsia="宋体" w:hAnsi="Times New Roman" w:cs="Times New Roman"/>
        </w:rPr>
        <w:t>20~25</w:t>
      </w:r>
      <w:r w:rsidR="00843545" w:rsidRPr="005273E3">
        <w:rPr>
          <w:rFonts w:ascii="Times New Roman" w:eastAsia="宋体" w:hAnsi="Times New Roman" w:cs="Times New Roman"/>
        </w:rPr>
        <w:t>℃</w:t>
      </w:r>
      <w:r w:rsidR="00274D66" w:rsidRPr="005273E3">
        <w:rPr>
          <w:rFonts w:ascii="Times New Roman" w:eastAsia="宋体" w:hAnsi="Times New Roman" w:cs="Times New Roman"/>
        </w:rPr>
        <w:t>，湿度</w:t>
      </w:r>
      <w:r w:rsidR="00274D66" w:rsidRPr="005273E3">
        <w:rPr>
          <w:rFonts w:ascii="Times New Roman" w:eastAsia="宋体" w:hAnsi="Times New Roman" w:cs="Times New Roman"/>
        </w:rPr>
        <w:t>40~70%</w:t>
      </w:r>
      <w:r w:rsidR="00274D66" w:rsidRPr="005273E3">
        <w:rPr>
          <w:rFonts w:ascii="Times New Roman" w:eastAsia="宋体" w:hAnsi="Times New Roman" w:cs="Times New Roman"/>
        </w:rPr>
        <w:t>，</w:t>
      </w:r>
      <w:r w:rsidR="00274D66" w:rsidRPr="005273E3">
        <w:rPr>
          <w:rFonts w:ascii="Times New Roman" w:eastAsia="宋体" w:hAnsi="Times New Roman" w:cs="Times New Roman"/>
        </w:rPr>
        <w:t>12</w:t>
      </w:r>
      <w:r w:rsidR="00274D66" w:rsidRPr="005273E3">
        <w:rPr>
          <w:rFonts w:ascii="Times New Roman" w:eastAsia="宋体" w:hAnsi="Times New Roman" w:cs="Times New Roman"/>
        </w:rPr>
        <w:t>小时照明，</w:t>
      </w:r>
      <w:r w:rsidR="00274D66" w:rsidRPr="005273E3">
        <w:rPr>
          <w:rFonts w:ascii="Times New Roman" w:eastAsia="宋体" w:hAnsi="Times New Roman" w:cs="Times New Roman"/>
        </w:rPr>
        <w:t>12</w:t>
      </w:r>
      <w:r w:rsidR="00274D66" w:rsidRPr="005273E3">
        <w:rPr>
          <w:rFonts w:ascii="Times New Roman" w:eastAsia="宋体" w:hAnsi="Times New Roman" w:cs="Times New Roman"/>
        </w:rPr>
        <w:t>小时黑暗。饲养方式为单笼饲养，每笼</w:t>
      </w:r>
      <w:r w:rsidR="00274D66" w:rsidRPr="005273E3">
        <w:rPr>
          <w:rFonts w:ascii="Times New Roman" w:eastAsia="宋体" w:hAnsi="Times New Roman" w:cs="Times New Roman"/>
        </w:rPr>
        <w:t>1</w:t>
      </w:r>
      <w:r w:rsidR="00274D66" w:rsidRPr="005273E3">
        <w:rPr>
          <w:rFonts w:ascii="Times New Roman" w:eastAsia="宋体" w:hAnsi="Times New Roman" w:cs="Times New Roman"/>
        </w:rPr>
        <w:t>只，饲养笼具为标准化镀锌钢管笼。</w:t>
      </w:r>
    </w:p>
    <w:p w14:paraId="3627BA61" w14:textId="46C2482F" w:rsidR="00274D66" w:rsidRPr="005273E3" w:rsidRDefault="00274D66"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动物检疫项目、方法结果</w:t>
      </w:r>
    </w:p>
    <w:p w14:paraId="73E68BA6" w14:textId="2D25E545" w:rsidR="00E96CE4" w:rsidRPr="005273E3" w:rsidRDefault="00274D66" w:rsidP="005273E3">
      <w:pPr>
        <w:spacing w:after="0" w:line="360" w:lineRule="auto"/>
        <w:ind w:left="720" w:firstLine="349"/>
        <w:rPr>
          <w:rFonts w:ascii="Times New Roman" w:eastAsia="宋体" w:hAnsi="Times New Roman" w:cs="Times New Roman"/>
        </w:rPr>
      </w:pPr>
      <w:r w:rsidRPr="005273E3">
        <w:rPr>
          <w:rFonts w:ascii="Times New Roman" w:eastAsia="宋体" w:hAnsi="Times New Roman" w:cs="Times New Roman"/>
        </w:rPr>
        <w:t>所有动物按检疫要求进行检疫，检疫期</w:t>
      </w:r>
      <w:r w:rsidRPr="005273E3">
        <w:rPr>
          <w:rFonts w:ascii="Times New Roman" w:eastAsia="宋体" w:hAnsi="Times New Roman" w:cs="Times New Roman"/>
        </w:rPr>
        <w:t>7</w:t>
      </w:r>
      <w:r w:rsidRPr="005273E3">
        <w:rPr>
          <w:rFonts w:ascii="Times New Roman" w:eastAsia="宋体" w:hAnsi="Times New Roman" w:cs="Times New Roman"/>
        </w:rPr>
        <w:t>天。在此期间，观察动物的外观体征、行为活动、粪便性状及摄食量等健康状态指征。动物试验前，由临床兽医进行质量确认，全部动物符合试验要求，可用于试验。</w:t>
      </w:r>
    </w:p>
    <w:p w14:paraId="700516CE" w14:textId="52C61702" w:rsidR="00284D6C" w:rsidRPr="005273E3" w:rsidRDefault="00284D6C" w:rsidP="005273E3">
      <w:pPr>
        <w:spacing w:after="0" w:line="360" w:lineRule="auto"/>
        <w:rPr>
          <w:rFonts w:ascii="Times New Roman" w:eastAsia="宋体" w:hAnsi="Times New Roman" w:cs="Times New Roman"/>
        </w:rPr>
      </w:pPr>
      <w:r w:rsidRPr="005273E3">
        <w:rPr>
          <w:rFonts w:ascii="Times New Roman" w:eastAsia="宋体" w:hAnsi="Times New Roman" w:cs="Times New Roman"/>
          <w:noProof/>
        </w:rPr>
        <w:drawing>
          <wp:inline distT="0" distB="0" distL="0" distR="0" wp14:anchorId="146D816B" wp14:editId="379BEBB8">
            <wp:extent cx="5271770" cy="2346747"/>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006"/>
                    <a:stretch/>
                  </pic:blipFill>
                  <pic:spPr bwMode="auto">
                    <a:xfrm>
                      <a:off x="0" y="0"/>
                      <a:ext cx="5271770" cy="2346747"/>
                    </a:xfrm>
                    <a:prstGeom prst="rect">
                      <a:avLst/>
                    </a:prstGeom>
                    <a:noFill/>
                    <a:ln>
                      <a:noFill/>
                    </a:ln>
                    <a:extLst>
                      <a:ext uri="{53640926-AAD7-44D8-BBD7-CCE9431645EC}">
                        <a14:shadowObscured xmlns:a14="http://schemas.microsoft.com/office/drawing/2010/main"/>
                      </a:ext>
                    </a:extLst>
                  </pic:spPr>
                </pic:pic>
              </a:graphicData>
            </a:graphic>
          </wp:inline>
        </w:drawing>
      </w:r>
    </w:p>
    <w:p w14:paraId="6B96B68E" w14:textId="09F310FF" w:rsidR="00312F90" w:rsidRPr="005273E3" w:rsidRDefault="00EF3FA6"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实验操作规程</w:t>
      </w:r>
    </w:p>
    <w:p w14:paraId="1F30B20E" w14:textId="1B68CD70" w:rsidR="0019728F"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动物术前</w:t>
      </w:r>
      <w:r w:rsidRPr="005273E3">
        <w:rPr>
          <w:rFonts w:ascii="Times New Roman" w:eastAsia="宋体" w:hAnsi="Times New Roman" w:cs="Times New Roman"/>
        </w:rPr>
        <w:t>16h</w:t>
      </w:r>
      <w:r w:rsidRPr="005273E3">
        <w:rPr>
          <w:rFonts w:ascii="Times New Roman" w:eastAsia="宋体" w:hAnsi="Times New Roman" w:cs="Times New Roman"/>
        </w:rPr>
        <w:t>禁食不禁水；</w:t>
      </w:r>
    </w:p>
    <w:p w14:paraId="2A2B913D" w14:textId="0DF35AE7" w:rsidR="0019728F"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麻醉：动物称重，舒泰和拜</w:t>
      </w:r>
      <w:proofErr w:type="gramStart"/>
      <w:r w:rsidRPr="005273E3">
        <w:rPr>
          <w:rFonts w:ascii="Times New Roman" w:eastAsia="宋体" w:hAnsi="Times New Roman" w:cs="Times New Roman"/>
        </w:rPr>
        <w:t>特速眠新肌肉</w:t>
      </w:r>
      <w:proofErr w:type="gramEnd"/>
      <w:r w:rsidRPr="005273E3">
        <w:rPr>
          <w:rFonts w:ascii="Times New Roman" w:eastAsia="宋体" w:hAnsi="Times New Roman" w:cs="Times New Roman"/>
        </w:rPr>
        <w:t>诱导麻醉，待动物保定确切后将其置于手术台上，俯卧位进行气管插管，接麻醉机，再行仰卧四肢捆绑保定。手术全程使用异氟烷吸入麻醉，常规生命体征监护。</w:t>
      </w:r>
    </w:p>
    <w:p w14:paraId="646F95F1" w14:textId="2EA3CD27" w:rsidR="0019728F"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备皮与消毒</w:t>
      </w:r>
      <w:r w:rsidR="00F70DDA" w:rsidRPr="005273E3">
        <w:rPr>
          <w:rFonts w:ascii="Times New Roman" w:eastAsia="宋体" w:hAnsi="Times New Roman" w:cs="Times New Roman"/>
        </w:rPr>
        <w:t>：</w:t>
      </w:r>
      <w:r w:rsidRPr="005273E3">
        <w:rPr>
          <w:rFonts w:ascii="Times New Roman" w:eastAsia="宋体" w:hAnsi="Times New Roman" w:cs="Times New Roman"/>
        </w:rPr>
        <w:t>于双侧股部、颈部备皮，清洁消毒，铺无菌手术单。</w:t>
      </w:r>
    </w:p>
    <w:p w14:paraId="27D83504" w14:textId="45AF74AF" w:rsidR="0019728F"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配置各类液</w:t>
      </w:r>
    </w:p>
    <w:p w14:paraId="734B142A" w14:textId="10F66C52" w:rsidR="00A67E8C" w:rsidRPr="005273E3" w:rsidRDefault="0019728F"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lastRenderedPageBreak/>
        <w:t>肝素盐水</w:t>
      </w:r>
      <w:r w:rsidRPr="005273E3">
        <w:rPr>
          <w:rFonts w:ascii="Times New Roman" w:eastAsia="宋体" w:hAnsi="Times New Roman" w:cs="Times New Roman"/>
        </w:rPr>
        <w:t xml:space="preserve"> A</w:t>
      </w:r>
      <w:r w:rsidRPr="005273E3">
        <w:rPr>
          <w:rFonts w:ascii="Times New Roman" w:eastAsia="宋体" w:hAnsi="Times New Roman" w:cs="Times New Roman"/>
        </w:rPr>
        <w:t>，用于冲洗鞘管、导管、导丝</w:t>
      </w:r>
      <w:r w:rsidR="00EE4451" w:rsidRPr="005273E3">
        <w:rPr>
          <w:rFonts w:ascii="Times New Roman" w:eastAsia="宋体" w:hAnsi="Times New Roman" w:cs="Times New Roman"/>
        </w:rPr>
        <w:t>：</w:t>
      </w:r>
      <w:r w:rsidRPr="005273E3">
        <w:rPr>
          <w:rFonts w:ascii="Times New Roman" w:eastAsia="宋体" w:hAnsi="Times New Roman" w:cs="Times New Roman"/>
        </w:rPr>
        <w:t>3000</w:t>
      </w:r>
      <w:r w:rsidR="00031F1F">
        <w:rPr>
          <w:rFonts w:ascii="Times New Roman" w:eastAsia="宋体" w:hAnsi="Times New Roman" w:cs="Times New Roman"/>
        </w:rPr>
        <w:t>U</w:t>
      </w:r>
      <w:r w:rsidRPr="005273E3">
        <w:rPr>
          <w:rFonts w:ascii="Times New Roman" w:eastAsia="宋体" w:hAnsi="Times New Roman" w:cs="Times New Roman"/>
        </w:rPr>
        <w:t>加入</w:t>
      </w:r>
      <w:r w:rsidRPr="005273E3">
        <w:rPr>
          <w:rFonts w:ascii="Times New Roman" w:eastAsia="宋体" w:hAnsi="Times New Roman" w:cs="Times New Roman"/>
        </w:rPr>
        <w:t>500mL</w:t>
      </w:r>
      <w:r w:rsidRPr="005273E3">
        <w:rPr>
          <w:rFonts w:ascii="Times New Roman" w:eastAsia="宋体" w:hAnsi="Times New Roman" w:cs="Times New Roman"/>
        </w:rPr>
        <w:t>盐水中，浓度</w:t>
      </w:r>
      <w:r w:rsidRPr="005273E3">
        <w:rPr>
          <w:rFonts w:ascii="Times New Roman" w:eastAsia="宋体" w:hAnsi="Times New Roman" w:cs="Times New Roman"/>
        </w:rPr>
        <w:t xml:space="preserve"> 6</w:t>
      </w:r>
      <w:r w:rsidR="00031F1F">
        <w:rPr>
          <w:rFonts w:ascii="Times New Roman" w:eastAsia="宋体" w:hAnsi="Times New Roman" w:cs="Times New Roman"/>
        </w:rPr>
        <w:t>U</w:t>
      </w:r>
      <w:r w:rsidRPr="005273E3">
        <w:rPr>
          <w:rFonts w:ascii="Times New Roman" w:eastAsia="宋体" w:hAnsi="Times New Roman" w:cs="Times New Roman"/>
        </w:rPr>
        <w:t>/mL</w:t>
      </w:r>
      <w:r w:rsidR="00A67E8C" w:rsidRPr="005273E3">
        <w:rPr>
          <w:rFonts w:ascii="Times New Roman" w:eastAsia="宋体" w:hAnsi="Times New Roman" w:cs="Times New Roman"/>
        </w:rPr>
        <w:t>；</w:t>
      </w:r>
      <w:r w:rsidRPr="005273E3">
        <w:rPr>
          <w:rFonts w:ascii="Times New Roman" w:eastAsia="宋体" w:hAnsi="Times New Roman" w:cs="Times New Roman"/>
        </w:rPr>
        <w:t>置于手术台上备用</w:t>
      </w:r>
      <w:r w:rsidR="00A67E8C" w:rsidRPr="005273E3">
        <w:rPr>
          <w:rFonts w:ascii="Times New Roman" w:eastAsia="宋体" w:hAnsi="Times New Roman" w:cs="Times New Roman"/>
        </w:rPr>
        <w:t>；</w:t>
      </w:r>
    </w:p>
    <w:p w14:paraId="5C2F899F" w14:textId="2D630705" w:rsidR="0019728F" w:rsidRPr="005273E3" w:rsidRDefault="0019728F"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肝素盐水</w:t>
      </w:r>
      <w:r w:rsidRPr="005273E3">
        <w:rPr>
          <w:rFonts w:ascii="Times New Roman" w:eastAsia="宋体" w:hAnsi="Times New Roman" w:cs="Times New Roman"/>
        </w:rPr>
        <w:t xml:space="preserve"> B</w:t>
      </w:r>
      <w:r w:rsidR="00A67E8C" w:rsidRPr="005273E3">
        <w:rPr>
          <w:rFonts w:ascii="Times New Roman" w:eastAsia="宋体" w:hAnsi="Times New Roman" w:cs="Times New Roman"/>
        </w:rPr>
        <w:t>：</w:t>
      </w:r>
      <w:r w:rsidRPr="005273E3">
        <w:rPr>
          <w:rFonts w:ascii="Times New Roman" w:eastAsia="宋体" w:hAnsi="Times New Roman" w:cs="Times New Roman"/>
        </w:rPr>
        <w:t>5000</w:t>
      </w:r>
      <w:r w:rsidR="00031F1F">
        <w:rPr>
          <w:rFonts w:ascii="Times New Roman" w:eastAsia="宋体" w:hAnsi="Times New Roman" w:cs="Times New Roman"/>
        </w:rPr>
        <w:t>U</w:t>
      </w:r>
      <w:r w:rsidR="00E06507" w:rsidRPr="005273E3">
        <w:rPr>
          <w:rFonts w:ascii="Times New Roman" w:eastAsia="宋体" w:hAnsi="Times New Roman" w:cs="Times New Roman"/>
        </w:rPr>
        <w:t xml:space="preserve"> </w:t>
      </w:r>
      <w:r w:rsidRPr="005273E3">
        <w:rPr>
          <w:rFonts w:ascii="Times New Roman" w:eastAsia="宋体" w:hAnsi="Times New Roman" w:cs="Times New Roman"/>
        </w:rPr>
        <w:t>(0.8mL)</w:t>
      </w:r>
      <w:r w:rsidR="00E06507" w:rsidRPr="005273E3">
        <w:rPr>
          <w:rFonts w:ascii="Times New Roman" w:eastAsia="宋体" w:hAnsi="Times New Roman" w:cs="Times New Roman"/>
        </w:rPr>
        <w:t xml:space="preserve"> </w:t>
      </w:r>
      <w:r w:rsidRPr="005273E3">
        <w:rPr>
          <w:rFonts w:ascii="Times New Roman" w:eastAsia="宋体" w:hAnsi="Times New Roman" w:cs="Times New Roman"/>
        </w:rPr>
        <w:t>配成</w:t>
      </w:r>
      <w:r w:rsidRPr="005273E3">
        <w:rPr>
          <w:rFonts w:ascii="Times New Roman" w:eastAsia="宋体" w:hAnsi="Times New Roman" w:cs="Times New Roman"/>
        </w:rPr>
        <w:t>20mL</w:t>
      </w:r>
      <w:r w:rsidRPr="005273E3">
        <w:rPr>
          <w:rFonts w:ascii="Times New Roman" w:eastAsia="宋体" w:hAnsi="Times New Roman" w:cs="Times New Roman"/>
        </w:rPr>
        <w:t>，</w:t>
      </w:r>
      <w:r w:rsidR="00F02C68" w:rsidRPr="005273E3">
        <w:rPr>
          <w:rFonts w:ascii="Times New Roman" w:eastAsia="宋体" w:hAnsi="Times New Roman" w:cs="Times New Roman"/>
        </w:rPr>
        <w:t>浓</w:t>
      </w:r>
      <w:r w:rsidRPr="005273E3">
        <w:rPr>
          <w:rFonts w:ascii="Times New Roman" w:eastAsia="宋体" w:hAnsi="Times New Roman" w:cs="Times New Roman"/>
        </w:rPr>
        <w:t>度</w:t>
      </w:r>
      <w:r w:rsidRPr="005273E3">
        <w:rPr>
          <w:rFonts w:ascii="Times New Roman" w:eastAsia="宋体" w:hAnsi="Times New Roman" w:cs="Times New Roman"/>
        </w:rPr>
        <w:t>250</w:t>
      </w:r>
      <w:r w:rsidR="00031F1F">
        <w:rPr>
          <w:rFonts w:ascii="Times New Roman" w:eastAsia="宋体" w:hAnsi="Times New Roman" w:cs="Times New Roman"/>
        </w:rPr>
        <w:t>U</w:t>
      </w:r>
      <w:r w:rsidRPr="005273E3">
        <w:rPr>
          <w:rFonts w:ascii="Times New Roman" w:eastAsia="宋体" w:hAnsi="Times New Roman" w:cs="Times New Roman"/>
        </w:rPr>
        <w:t>/mL</w:t>
      </w:r>
      <w:r w:rsidRPr="005273E3">
        <w:rPr>
          <w:rFonts w:ascii="Times New Roman" w:eastAsia="宋体" w:hAnsi="Times New Roman" w:cs="Times New Roman"/>
        </w:rPr>
        <w:t>，用</w:t>
      </w:r>
      <w:r w:rsidRPr="005273E3">
        <w:rPr>
          <w:rFonts w:ascii="Times New Roman" w:eastAsia="宋体" w:hAnsi="Times New Roman" w:cs="Times New Roman"/>
        </w:rPr>
        <w:t xml:space="preserve"> 20mL</w:t>
      </w:r>
      <w:r w:rsidRPr="005273E3">
        <w:rPr>
          <w:rFonts w:ascii="Times New Roman" w:eastAsia="宋体" w:hAnsi="Times New Roman" w:cs="Times New Roman"/>
        </w:rPr>
        <w:t>注射器放置于微量泵</w:t>
      </w:r>
      <w:r w:rsidR="00ED4F9F" w:rsidRPr="005273E3">
        <w:rPr>
          <w:rFonts w:ascii="Times New Roman" w:eastAsia="宋体" w:hAnsi="Times New Roman" w:cs="Times New Roman"/>
        </w:rPr>
        <w:t>；</w:t>
      </w:r>
      <w:r w:rsidRPr="005273E3">
        <w:rPr>
          <w:rFonts w:ascii="Times New Roman" w:eastAsia="宋体" w:hAnsi="Times New Roman" w:cs="Times New Roman"/>
        </w:rPr>
        <w:t>配置</w:t>
      </w:r>
      <w:r w:rsidRPr="005273E3">
        <w:rPr>
          <w:rFonts w:ascii="Times New Roman" w:eastAsia="宋体" w:hAnsi="Times New Roman" w:cs="Times New Roman"/>
        </w:rPr>
        <w:t xml:space="preserve"> 2 </w:t>
      </w:r>
      <w:r w:rsidRPr="005273E3">
        <w:rPr>
          <w:rFonts w:ascii="Times New Roman" w:eastAsia="宋体" w:hAnsi="Times New Roman" w:cs="Times New Roman"/>
        </w:rPr>
        <w:t>套微量泵</w:t>
      </w:r>
      <w:r w:rsidR="00ED4F9F" w:rsidRPr="005273E3">
        <w:rPr>
          <w:rFonts w:ascii="Times New Roman" w:eastAsia="宋体" w:hAnsi="Times New Roman" w:cs="Times New Roman"/>
        </w:rPr>
        <w:t>；</w:t>
      </w:r>
    </w:p>
    <w:p w14:paraId="26BF8303" w14:textId="0F77A849" w:rsidR="0019728F" w:rsidRPr="005273E3" w:rsidRDefault="0019728F"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肝素盐水</w:t>
      </w:r>
      <w:r w:rsidRPr="005273E3">
        <w:rPr>
          <w:rFonts w:ascii="Times New Roman" w:eastAsia="宋体" w:hAnsi="Times New Roman" w:cs="Times New Roman"/>
        </w:rPr>
        <w:t xml:space="preserve"> C</w:t>
      </w:r>
      <w:r w:rsidRPr="005273E3">
        <w:rPr>
          <w:rFonts w:ascii="Times New Roman" w:eastAsia="宋体" w:hAnsi="Times New Roman" w:cs="Times New Roman"/>
        </w:rPr>
        <w:t>，台下备用，用于全身肝素化</w:t>
      </w:r>
      <w:r w:rsidR="00346E96" w:rsidRPr="005273E3">
        <w:rPr>
          <w:rFonts w:ascii="Times New Roman" w:eastAsia="宋体" w:hAnsi="Times New Roman" w:cs="Times New Roman"/>
        </w:rPr>
        <w:t>：</w:t>
      </w:r>
      <w:r w:rsidRPr="005273E3">
        <w:rPr>
          <w:rFonts w:ascii="Times New Roman" w:eastAsia="宋体" w:hAnsi="Times New Roman" w:cs="Times New Roman"/>
        </w:rPr>
        <w:t>12500</w:t>
      </w:r>
      <w:r w:rsidR="00031F1F">
        <w:rPr>
          <w:rFonts w:ascii="Times New Roman" w:eastAsia="宋体" w:hAnsi="Times New Roman" w:cs="Times New Roman"/>
        </w:rPr>
        <w:t>U</w:t>
      </w:r>
      <w:r w:rsidRPr="005273E3">
        <w:rPr>
          <w:rFonts w:ascii="Times New Roman" w:eastAsia="宋体" w:hAnsi="Times New Roman" w:cs="Times New Roman"/>
        </w:rPr>
        <w:t xml:space="preserve"> </w:t>
      </w:r>
      <w:r w:rsidRPr="005273E3">
        <w:rPr>
          <w:rFonts w:ascii="Times New Roman" w:eastAsia="宋体" w:hAnsi="Times New Roman" w:cs="Times New Roman"/>
        </w:rPr>
        <w:t>配成</w:t>
      </w:r>
      <w:r w:rsidRPr="005273E3">
        <w:rPr>
          <w:rFonts w:ascii="Times New Roman" w:eastAsia="宋体" w:hAnsi="Times New Roman" w:cs="Times New Roman"/>
        </w:rPr>
        <w:t xml:space="preserve"> 12.5mL</w:t>
      </w:r>
      <w:r w:rsidRPr="005273E3">
        <w:rPr>
          <w:rFonts w:ascii="Times New Roman" w:eastAsia="宋体" w:hAnsi="Times New Roman" w:cs="Times New Roman"/>
        </w:rPr>
        <w:t>，浓度</w:t>
      </w:r>
      <w:r w:rsidRPr="005273E3">
        <w:rPr>
          <w:rFonts w:ascii="Times New Roman" w:eastAsia="宋体" w:hAnsi="Times New Roman" w:cs="Times New Roman"/>
        </w:rPr>
        <w:t>1000</w:t>
      </w:r>
      <w:r w:rsidR="00031F1F">
        <w:rPr>
          <w:rFonts w:ascii="Times New Roman" w:eastAsia="宋体" w:hAnsi="Times New Roman" w:cs="Times New Roman"/>
        </w:rPr>
        <w:t>U</w:t>
      </w:r>
      <w:r w:rsidRPr="005273E3">
        <w:rPr>
          <w:rFonts w:ascii="Times New Roman" w:eastAsia="宋体" w:hAnsi="Times New Roman" w:cs="Times New Roman"/>
        </w:rPr>
        <w:t>/mL</w:t>
      </w:r>
      <w:r w:rsidRPr="005273E3">
        <w:rPr>
          <w:rFonts w:ascii="Times New Roman" w:eastAsia="宋体" w:hAnsi="Times New Roman" w:cs="Times New Roman"/>
        </w:rPr>
        <w:t>。</w:t>
      </w:r>
    </w:p>
    <w:p w14:paraId="1C11D34C" w14:textId="49E4BC93" w:rsidR="0019728F" w:rsidRPr="005273E3" w:rsidRDefault="0019728F"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凝血酶粉剂配置方法</w:t>
      </w:r>
      <w:r w:rsidR="00384921" w:rsidRPr="005273E3">
        <w:rPr>
          <w:rFonts w:ascii="Times New Roman" w:eastAsia="宋体" w:hAnsi="Times New Roman" w:cs="Times New Roman"/>
        </w:rPr>
        <w:t>：</w:t>
      </w:r>
      <w:r w:rsidRPr="005273E3">
        <w:rPr>
          <w:rFonts w:ascii="Times New Roman" w:eastAsia="宋体" w:hAnsi="Times New Roman" w:cs="Times New Roman"/>
        </w:rPr>
        <w:t>1000</w:t>
      </w:r>
      <w:r w:rsidR="00031F1F">
        <w:rPr>
          <w:rFonts w:ascii="Times New Roman" w:eastAsia="宋体" w:hAnsi="Times New Roman" w:cs="Times New Roman"/>
        </w:rPr>
        <w:t>U</w:t>
      </w:r>
      <w:r w:rsidRPr="005273E3">
        <w:rPr>
          <w:rFonts w:ascii="Times New Roman" w:eastAsia="宋体" w:hAnsi="Times New Roman" w:cs="Times New Roman"/>
        </w:rPr>
        <w:t xml:space="preserve"> </w:t>
      </w:r>
      <w:r w:rsidRPr="005273E3">
        <w:rPr>
          <w:rFonts w:ascii="Times New Roman" w:eastAsia="宋体" w:hAnsi="Times New Roman" w:cs="Times New Roman"/>
        </w:rPr>
        <w:t>加入</w:t>
      </w:r>
      <w:r w:rsidRPr="005273E3">
        <w:rPr>
          <w:rFonts w:ascii="Times New Roman" w:eastAsia="宋体" w:hAnsi="Times New Roman" w:cs="Times New Roman"/>
        </w:rPr>
        <w:t xml:space="preserve"> 05mL </w:t>
      </w:r>
      <w:r w:rsidRPr="005273E3">
        <w:rPr>
          <w:rFonts w:ascii="Times New Roman" w:eastAsia="宋体" w:hAnsi="Times New Roman" w:cs="Times New Roman"/>
        </w:rPr>
        <w:t>水，充分溶解，冰箱冷藏保存备</w:t>
      </w:r>
      <w:r w:rsidR="00F151C4" w:rsidRPr="005273E3">
        <w:rPr>
          <w:rFonts w:ascii="Times New Roman" w:eastAsia="宋体" w:hAnsi="Times New Roman" w:cs="Times New Roman"/>
        </w:rPr>
        <w:t>用</w:t>
      </w:r>
    </w:p>
    <w:p w14:paraId="28A96504" w14:textId="5238AAF9" w:rsidR="0019728F"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采血</w:t>
      </w:r>
      <w:r w:rsidR="009167BD" w:rsidRPr="005273E3">
        <w:rPr>
          <w:rFonts w:ascii="Times New Roman" w:eastAsia="宋体" w:hAnsi="Times New Roman" w:cs="Times New Roman"/>
        </w:rPr>
        <w:t>：</w:t>
      </w:r>
      <w:r w:rsidRPr="005273E3">
        <w:rPr>
          <w:rFonts w:ascii="Times New Roman" w:eastAsia="宋体" w:hAnsi="Times New Roman" w:cs="Times New Roman"/>
        </w:rPr>
        <w:t>术前静脉采血，测定血常规、血液生化、凝血、</w:t>
      </w:r>
      <w:r w:rsidRPr="005273E3">
        <w:rPr>
          <w:rFonts w:ascii="Times New Roman" w:eastAsia="宋体" w:hAnsi="Times New Roman" w:cs="Times New Roman"/>
        </w:rPr>
        <w:t>D-</w:t>
      </w:r>
      <w:r w:rsidRPr="005273E3">
        <w:rPr>
          <w:rFonts w:ascii="Times New Roman" w:eastAsia="宋体" w:hAnsi="Times New Roman" w:cs="Times New Roman"/>
        </w:rPr>
        <w:t>二聚体和血浆游离血红蛋白指标。</w:t>
      </w:r>
    </w:p>
    <w:p w14:paraId="40A87D0A" w14:textId="52B73B8D" w:rsidR="00EF3FA6" w:rsidRPr="005273E3" w:rsidRDefault="0019728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穿刺及置鞘</w:t>
      </w:r>
      <w:r w:rsidR="009167BD" w:rsidRPr="005273E3">
        <w:rPr>
          <w:rFonts w:ascii="Times New Roman" w:eastAsia="宋体" w:hAnsi="Times New Roman" w:cs="Times New Roman"/>
        </w:rPr>
        <w:t>：</w:t>
      </w:r>
      <w:r w:rsidRPr="005273E3">
        <w:rPr>
          <w:rFonts w:ascii="Times New Roman" w:eastAsia="宋体" w:hAnsi="Times New Roman" w:cs="Times New Roman"/>
        </w:rPr>
        <w:t>颈部切开，分离暴露</w:t>
      </w:r>
      <w:proofErr w:type="gramStart"/>
      <w:r w:rsidRPr="005273E3">
        <w:rPr>
          <w:rFonts w:ascii="Times New Roman" w:eastAsia="宋体" w:hAnsi="Times New Roman" w:cs="Times New Roman"/>
        </w:rPr>
        <w:t>颈</w:t>
      </w:r>
      <w:proofErr w:type="gramEnd"/>
      <w:r w:rsidRPr="005273E3">
        <w:rPr>
          <w:rFonts w:ascii="Times New Roman" w:eastAsia="宋体" w:hAnsi="Times New Roman" w:cs="Times New Roman"/>
        </w:rPr>
        <w:t>静脉，直视下穿刺置入</w:t>
      </w:r>
      <w:r w:rsidRPr="005273E3">
        <w:rPr>
          <w:rFonts w:ascii="Times New Roman" w:eastAsia="宋体" w:hAnsi="Times New Roman" w:cs="Times New Roman"/>
        </w:rPr>
        <w:t xml:space="preserve"> 8F </w:t>
      </w:r>
      <w:r w:rsidRPr="005273E3">
        <w:rPr>
          <w:rFonts w:ascii="Times New Roman" w:eastAsia="宋体" w:hAnsi="Times New Roman" w:cs="Times New Roman"/>
        </w:rPr>
        <w:t>血管</w:t>
      </w:r>
      <w:r w:rsidR="00EA2FBC" w:rsidRPr="005273E3">
        <w:rPr>
          <w:rFonts w:ascii="Times New Roman" w:eastAsia="宋体" w:hAnsi="Times New Roman" w:cs="Times New Roman"/>
        </w:rPr>
        <w:t>鞘</w:t>
      </w:r>
      <w:r w:rsidR="00AC15C6" w:rsidRPr="005273E3">
        <w:rPr>
          <w:rFonts w:ascii="Times New Roman" w:eastAsia="宋体" w:hAnsi="Times New Roman" w:cs="Times New Roman"/>
        </w:rPr>
        <w:t>。</w:t>
      </w:r>
    </w:p>
    <w:p w14:paraId="46C6B442" w14:textId="4AAB39B4" w:rsidR="00AC15C6" w:rsidRPr="005273E3" w:rsidRDefault="00AC15C6"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左股静脉血栓模型建立</w:t>
      </w:r>
      <w:r w:rsidRPr="005273E3">
        <w:rPr>
          <w:rFonts w:ascii="Times New Roman" w:eastAsia="宋体" w:hAnsi="Times New Roman" w:cs="Times New Roman"/>
        </w:rPr>
        <w:t>:</w:t>
      </w:r>
    </w:p>
    <w:p w14:paraId="7DF95909" w14:textId="77777777" w:rsidR="00CE3B8E" w:rsidRPr="005273E3" w:rsidRDefault="00AC15C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沿颈静脉通路送入造影导管至左股静脉远端，造影测量股静脉直径。引入</w:t>
      </w:r>
      <w:r w:rsidRPr="005273E3">
        <w:rPr>
          <w:rFonts w:ascii="Times New Roman" w:eastAsia="宋体" w:hAnsi="Times New Roman" w:cs="Times New Roman"/>
        </w:rPr>
        <w:t xml:space="preserve">0.018 </w:t>
      </w:r>
      <w:r w:rsidRPr="005273E3">
        <w:rPr>
          <w:rFonts w:ascii="Times New Roman" w:eastAsia="宋体" w:hAnsi="Times New Roman" w:cs="Times New Roman"/>
        </w:rPr>
        <w:t>导丝和微导管至左股静脉远端，将微导管留置</w:t>
      </w:r>
      <w:proofErr w:type="gramStart"/>
      <w:r w:rsidRPr="005273E3">
        <w:rPr>
          <w:rFonts w:ascii="Times New Roman" w:eastAsia="宋体" w:hAnsi="Times New Roman" w:cs="Times New Roman"/>
        </w:rPr>
        <w:t>于拟造栓</w:t>
      </w:r>
      <w:proofErr w:type="gramEnd"/>
      <w:r w:rsidRPr="005273E3">
        <w:rPr>
          <w:rFonts w:ascii="Times New Roman" w:eastAsia="宋体" w:hAnsi="Times New Roman" w:cs="Times New Roman"/>
        </w:rPr>
        <w:t>段血管远端，主要用于造影，抽出</w:t>
      </w:r>
      <w:r w:rsidRPr="005273E3">
        <w:rPr>
          <w:rFonts w:ascii="Times New Roman" w:eastAsia="宋体" w:hAnsi="Times New Roman" w:cs="Times New Roman"/>
        </w:rPr>
        <w:t xml:space="preserve"> 0.018 </w:t>
      </w:r>
      <w:r w:rsidRPr="005273E3">
        <w:rPr>
          <w:rFonts w:ascii="Times New Roman" w:eastAsia="宋体" w:hAnsi="Times New Roman" w:cs="Times New Roman"/>
        </w:rPr>
        <w:t>导丝，微导管用肝素盐水</w:t>
      </w:r>
      <w:r w:rsidRPr="005273E3">
        <w:rPr>
          <w:rFonts w:ascii="Times New Roman" w:eastAsia="宋体" w:hAnsi="Times New Roman" w:cs="Times New Roman"/>
        </w:rPr>
        <w:t xml:space="preserve"> A </w:t>
      </w:r>
      <w:r w:rsidRPr="005273E3">
        <w:rPr>
          <w:rFonts w:ascii="Times New Roman" w:eastAsia="宋体" w:hAnsi="Times New Roman" w:cs="Times New Roman"/>
        </w:rPr>
        <w:t>少量冲洗后外接三通留置备用</w:t>
      </w:r>
      <w:r w:rsidR="00CE3B8E" w:rsidRPr="005273E3">
        <w:rPr>
          <w:rFonts w:ascii="Times New Roman" w:eastAsia="宋体" w:hAnsi="Times New Roman" w:cs="Times New Roman"/>
        </w:rPr>
        <w:t>。</w:t>
      </w:r>
    </w:p>
    <w:p w14:paraId="4FFE11B5" w14:textId="0EAC2AF9" w:rsidR="00AC15C6" w:rsidRPr="005273E3" w:rsidRDefault="00AC15C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左侧股部切开，分离暴露股静脉，选取</w:t>
      </w:r>
      <w:r w:rsidRPr="005273E3">
        <w:rPr>
          <w:rFonts w:ascii="Times New Roman" w:eastAsia="宋体" w:hAnsi="Times New Roman" w:cs="Times New Roman"/>
        </w:rPr>
        <w:t xml:space="preserve"> 5cm </w:t>
      </w:r>
      <w:r w:rsidRPr="005273E3">
        <w:rPr>
          <w:rFonts w:ascii="Times New Roman" w:eastAsia="宋体" w:hAnsi="Times New Roman" w:cs="Times New Roman"/>
        </w:rPr>
        <w:t>血管作为拟造</w:t>
      </w:r>
      <w:proofErr w:type="gramStart"/>
      <w:r w:rsidRPr="005273E3">
        <w:rPr>
          <w:rFonts w:ascii="Times New Roman" w:eastAsia="宋体" w:hAnsi="Times New Roman" w:cs="Times New Roman"/>
        </w:rPr>
        <w:t>栓</w:t>
      </w:r>
      <w:proofErr w:type="gramEnd"/>
      <w:r w:rsidRPr="005273E3">
        <w:rPr>
          <w:rFonts w:ascii="Times New Roman" w:eastAsia="宋体" w:hAnsi="Times New Roman" w:cs="Times New Roman"/>
        </w:rPr>
        <w:t>段血管。这段时间注意用肝素盐水</w:t>
      </w:r>
      <w:r w:rsidRPr="005273E3">
        <w:rPr>
          <w:rFonts w:ascii="Times New Roman" w:eastAsia="宋体" w:hAnsi="Times New Roman" w:cs="Times New Roman"/>
        </w:rPr>
        <w:t xml:space="preserve"> A </w:t>
      </w:r>
      <w:proofErr w:type="gramStart"/>
      <w:r w:rsidRPr="005273E3">
        <w:rPr>
          <w:rFonts w:ascii="Times New Roman" w:eastAsia="宋体" w:hAnsi="Times New Roman" w:cs="Times New Roman"/>
        </w:rPr>
        <w:t>冲洗双颈静脉</w:t>
      </w:r>
      <w:proofErr w:type="gramEnd"/>
      <w:r w:rsidRPr="005273E3">
        <w:rPr>
          <w:rFonts w:ascii="Times New Roman" w:eastAsia="宋体" w:hAnsi="Times New Roman" w:cs="Times New Roman"/>
        </w:rPr>
        <w:t>鞘管及微导管，避免继发血栓。</w:t>
      </w:r>
    </w:p>
    <w:p w14:paraId="60FA1C67" w14:textId="315B97D3" w:rsidR="00AC15C6" w:rsidRPr="005273E3" w:rsidRDefault="00AC15C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拟造</w:t>
      </w:r>
      <w:proofErr w:type="gramStart"/>
      <w:r w:rsidRPr="005273E3">
        <w:rPr>
          <w:rFonts w:ascii="Times New Roman" w:eastAsia="宋体" w:hAnsi="Times New Roman" w:cs="Times New Roman"/>
        </w:rPr>
        <w:t>栓</w:t>
      </w:r>
      <w:proofErr w:type="gramEnd"/>
      <w:r w:rsidRPr="005273E3">
        <w:rPr>
          <w:rFonts w:ascii="Times New Roman" w:eastAsia="宋体" w:hAnsi="Times New Roman" w:cs="Times New Roman"/>
        </w:rPr>
        <w:t>血管两端采用提线法结扎，同时在近心端结扎处做缝线缩窄，缝线缩窄处保持管</w:t>
      </w:r>
      <w:proofErr w:type="gramStart"/>
      <w:r w:rsidRPr="005273E3">
        <w:rPr>
          <w:rFonts w:ascii="Times New Roman" w:eastAsia="宋体" w:hAnsi="Times New Roman" w:cs="Times New Roman"/>
        </w:rPr>
        <w:t>腔面积</w:t>
      </w:r>
      <w:proofErr w:type="gramEnd"/>
      <w:r w:rsidRPr="005273E3">
        <w:rPr>
          <w:rFonts w:ascii="Times New Roman" w:eastAsia="宋体" w:hAnsi="Times New Roman" w:cs="Times New Roman"/>
        </w:rPr>
        <w:t>缩窄</w:t>
      </w:r>
      <w:r w:rsidRPr="005273E3">
        <w:rPr>
          <w:rFonts w:ascii="Times New Roman" w:eastAsia="宋体" w:hAnsi="Times New Roman" w:cs="Times New Roman"/>
        </w:rPr>
        <w:t xml:space="preserve"> 50%</w:t>
      </w:r>
      <w:r w:rsidRPr="005273E3">
        <w:rPr>
          <w:rFonts w:ascii="Times New Roman" w:eastAsia="宋体" w:hAnsi="Times New Roman" w:cs="Times New Roman"/>
        </w:rPr>
        <w:t>，使用大头针对血栓段进行标记。</w:t>
      </w:r>
    </w:p>
    <w:p w14:paraId="4BA56E7A" w14:textId="4BF8B048" w:rsidR="00AC15C6" w:rsidRPr="005273E3" w:rsidRDefault="00AC15C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使用注射针穿刺入结扎段血管近心端，边回撤边注入凝血酶</w:t>
      </w:r>
      <w:r w:rsidRPr="005273E3">
        <w:rPr>
          <w:rFonts w:ascii="Times New Roman" w:eastAsia="宋体" w:hAnsi="Times New Roman" w:cs="Times New Roman"/>
        </w:rPr>
        <w:t xml:space="preserve"> 500-1000</w:t>
      </w:r>
      <w:r w:rsidR="00031F1F">
        <w:rPr>
          <w:rFonts w:ascii="Times New Roman" w:eastAsia="宋体" w:hAnsi="Times New Roman" w:cs="Times New Roman"/>
        </w:rPr>
        <w:t>U</w:t>
      </w:r>
    </w:p>
    <w:p w14:paraId="75BEBEEB" w14:textId="04A37585" w:rsidR="00793CAA" w:rsidRPr="005273E3" w:rsidRDefault="00AC15C6" w:rsidP="005273E3">
      <w:pPr>
        <w:pStyle w:val="a7"/>
        <w:numPr>
          <w:ilvl w:val="2"/>
          <w:numId w:val="5"/>
        </w:numPr>
        <w:spacing w:after="0" w:line="360" w:lineRule="auto"/>
        <w:rPr>
          <w:rFonts w:ascii="Times New Roman" w:eastAsia="宋体" w:hAnsi="Times New Roman" w:cs="Times New Roman"/>
        </w:rPr>
      </w:pPr>
      <w:proofErr w:type="gramStart"/>
      <w:r w:rsidRPr="005273E3">
        <w:rPr>
          <w:rFonts w:ascii="Times New Roman" w:eastAsia="宋体" w:hAnsi="Times New Roman" w:cs="Times New Roman"/>
        </w:rPr>
        <w:t>沿微导管</w:t>
      </w:r>
      <w:proofErr w:type="gramEnd"/>
      <w:r w:rsidR="00763128" w:rsidRPr="005273E3">
        <w:rPr>
          <w:rFonts w:ascii="Times New Roman" w:eastAsia="宋体" w:hAnsi="Times New Roman" w:cs="Times New Roman"/>
        </w:rPr>
        <w:t>（</w:t>
      </w:r>
      <w:r w:rsidRPr="005273E3">
        <w:rPr>
          <w:rFonts w:ascii="Times New Roman" w:eastAsia="宋体" w:hAnsi="Times New Roman" w:cs="Times New Roman"/>
        </w:rPr>
        <w:t>此时微导管尖端位于远心端结扎线以远</w:t>
      </w:r>
      <w:r w:rsidR="00763128" w:rsidRPr="005273E3">
        <w:rPr>
          <w:rFonts w:ascii="Times New Roman" w:eastAsia="宋体" w:hAnsi="Times New Roman" w:cs="Times New Roman"/>
        </w:rPr>
        <w:t>）</w:t>
      </w:r>
      <w:r w:rsidRPr="005273E3">
        <w:rPr>
          <w:rFonts w:ascii="Times New Roman" w:eastAsia="宋体" w:hAnsi="Times New Roman" w:cs="Times New Roman"/>
        </w:rPr>
        <w:t>连接微量泵装载的肝素盐水</w:t>
      </w:r>
      <w:r w:rsidRPr="005273E3">
        <w:rPr>
          <w:rFonts w:ascii="Times New Roman" w:eastAsia="宋体" w:hAnsi="Times New Roman" w:cs="Times New Roman"/>
        </w:rPr>
        <w:t xml:space="preserve"> B</w:t>
      </w:r>
      <w:r w:rsidRPr="005273E3">
        <w:rPr>
          <w:rFonts w:ascii="Times New Roman" w:eastAsia="宋体" w:hAnsi="Times New Roman" w:cs="Times New Roman"/>
        </w:rPr>
        <w:t>。持续泵入肝素盐水</w:t>
      </w:r>
      <w:r w:rsidRPr="005273E3">
        <w:rPr>
          <w:rFonts w:ascii="Times New Roman" w:eastAsia="宋体" w:hAnsi="Times New Roman" w:cs="Times New Roman"/>
        </w:rPr>
        <w:t xml:space="preserve"> B</w:t>
      </w:r>
      <w:r w:rsidRPr="005273E3">
        <w:rPr>
          <w:rFonts w:ascii="Times New Roman" w:eastAsia="宋体" w:hAnsi="Times New Roman" w:cs="Times New Roman"/>
        </w:rPr>
        <w:t>，速度</w:t>
      </w:r>
      <w:r w:rsidRPr="005273E3">
        <w:rPr>
          <w:rFonts w:ascii="Times New Roman" w:eastAsia="宋体" w:hAnsi="Times New Roman" w:cs="Times New Roman"/>
        </w:rPr>
        <w:t xml:space="preserve"> 7.5mL</w:t>
      </w:r>
      <w:r w:rsidR="002A51E1" w:rsidRPr="005273E3">
        <w:rPr>
          <w:rFonts w:ascii="Times New Roman" w:eastAsia="宋体" w:hAnsi="Times New Roman" w:cs="Times New Roman"/>
        </w:rPr>
        <w:t>/</w:t>
      </w:r>
      <w:r w:rsidRPr="005273E3">
        <w:rPr>
          <w:rFonts w:ascii="Times New Roman" w:eastAsia="宋体" w:hAnsi="Times New Roman" w:cs="Times New Roman"/>
        </w:rPr>
        <w:t>hr (</w:t>
      </w:r>
      <w:r w:rsidRPr="005273E3">
        <w:rPr>
          <w:rFonts w:ascii="Times New Roman" w:eastAsia="宋体" w:hAnsi="Times New Roman" w:cs="Times New Roman"/>
        </w:rPr>
        <w:t>相当于</w:t>
      </w:r>
      <w:r w:rsidRPr="005273E3">
        <w:rPr>
          <w:rFonts w:ascii="Times New Roman" w:eastAsia="宋体" w:hAnsi="Times New Roman" w:cs="Times New Roman"/>
        </w:rPr>
        <w:t>2</w:t>
      </w:r>
      <w:r w:rsidRPr="005273E3">
        <w:rPr>
          <w:rFonts w:ascii="Times New Roman" w:eastAsia="宋体" w:hAnsi="Times New Roman" w:cs="Times New Roman"/>
        </w:rPr>
        <w:t>小时</w:t>
      </w:r>
      <w:r w:rsidRPr="005273E3">
        <w:rPr>
          <w:rFonts w:ascii="Times New Roman" w:eastAsia="宋体" w:hAnsi="Times New Roman" w:cs="Times New Roman"/>
        </w:rPr>
        <w:t>3750</w:t>
      </w:r>
      <w:r w:rsidR="00031F1F">
        <w:rPr>
          <w:rFonts w:ascii="Times New Roman" w:eastAsia="宋体" w:hAnsi="Times New Roman" w:cs="Times New Roman"/>
        </w:rPr>
        <w:t>U</w:t>
      </w:r>
      <w:r w:rsidRPr="005273E3">
        <w:rPr>
          <w:rFonts w:ascii="Times New Roman" w:eastAsia="宋体" w:hAnsi="Times New Roman" w:cs="Times New Roman"/>
        </w:rPr>
        <w:t xml:space="preserve"> </w:t>
      </w:r>
      <w:r w:rsidRPr="005273E3">
        <w:rPr>
          <w:rFonts w:ascii="Times New Roman" w:eastAsia="宋体" w:hAnsi="Times New Roman" w:cs="Times New Roman"/>
        </w:rPr>
        <w:t>肝素</w:t>
      </w:r>
      <w:r w:rsidRPr="005273E3">
        <w:rPr>
          <w:rFonts w:ascii="Times New Roman" w:eastAsia="宋体" w:hAnsi="Times New Roman" w:cs="Times New Roman"/>
        </w:rPr>
        <w:t>)</w:t>
      </w:r>
      <w:r w:rsidRPr="005273E3">
        <w:rPr>
          <w:rFonts w:ascii="Times New Roman" w:eastAsia="宋体" w:hAnsi="Times New Roman" w:cs="Times New Roman"/>
        </w:rPr>
        <w:t>。</w:t>
      </w:r>
    </w:p>
    <w:p w14:paraId="6964A09B" w14:textId="70D2BF84" w:rsidR="00AC15C6" w:rsidRPr="005273E3" w:rsidRDefault="00AC15C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凝血</w:t>
      </w:r>
      <w:r w:rsidR="00793CAA" w:rsidRPr="005273E3">
        <w:rPr>
          <w:rFonts w:ascii="Times New Roman" w:eastAsia="宋体" w:hAnsi="Times New Roman" w:cs="Times New Roman"/>
        </w:rPr>
        <w:t>酶</w:t>
      </w:r>
      <w:r w:rsidRPr="005273E3">
        <w:rPr>
          <w:rFonts w:ascii="Times New Roman" w:eastAsia="宋体" w:hAnsi="Times New Roman" w:cs="Times New Roman"/>
        </w:rPr>
        <w:t>注射</w:t>
      </w:r>
      <w:r w:rsidRPr="005273E3">
        <w:rPr>
          <w:rFonts w:ascii="Times New Roman" w:eastAsia="宋体" w:hAnsi="Times New Roman" w:cs="Times New Roman"/>
        </w:rPr>
        <w:t xml:space="preserve"> 120min </w:t>
      </w:r>
      <w:r w:rsidRPr="005273E3">
        <w:rPr>
          <w:rFonts w:ascii="Times New Roman" w:eastAsia="宋体" w:hAnsi="Times New Roman" w:cs="Times New Roman"/>
        </w:rPr>
        <w:t>后，移除近心端和远心端结扎线，保留近心端缩窄缝线不取出，使用微导管</w:t>
      </w:r>
      <w:r w:rsidR="000A242E" w:rsidRPr="005273E3">
        <w:rPr>
          <w:rFonts w:ascii="Times New Roman" w:eastAsia="宋体" w:hAnsi="Times New Roman" w:cs="Times New Roman"/>
        </w:rPr>
        <w:t>（</w:t>
      </w:r>
      <w:r w:rsidRPr="005273E3">
        <w:rPr>
          <w:rFonts w:ascii="Times New Roman" w:eastAsia="宋体" w:hAnsi="Times New Roman" w:cs="Times New Roman"/>
        </w:rPr>
        <w:t>端口位于造</w:t>
      </w:r>
      <w:proofErr w:type="gramStart"/>
      <w:r w:rsidRPr="005273E3">
        <w:rPr>
          <w:rFonts w:ascii="Times New Roman" w:eastAsia="宋体" w:hAnsi="Times New Roman" w:cs="Times New Roman"/>
        </w:rPr>
        <w:t>栓</w:t>
      </w:r>
      <w:proofErr w:type="gramEnd"/>
      <w:r w:rsidRPr="005273E3">
        <w:rPr>
          <w:rFonts w:ascii="Times New Roman" w:eastAsia="宋体" w:hAnsi="Times New Roman" w:cs="Times New Roman"/>
        </w:rPr>
        <w:t>段血管以远</w:t>
      </w:r>
      <w:r w:rsidR="000A242E" w:rsidRPr="005273E3">
        <w:rPr>
          <w:rFonts w:ascii="Times New Roman" w:eastAsia="宋体" w:hAnsi="Times New Roman" w:cs="Times New Roman"/>
        </w:rPr>
        <w:t>）</w:t>
      </w:r>
      <w:r w:rsidRPr="005273E3">
        <w:rPr>
          <w:rFonts w:ascii="Times New Roman" w:eastAsia="宋体" w:hAnsi="Times New Roman" w:cs="Times New Roman"/>
        </w:rPr>
        <w:t>造影，观察并记录血栓形成情况。</w:t>
      </w:r>
    </w:p>
    <w:p w14:paraId="2B303E45" w14:textId="4ADF784A" w:rsidR="00793CAA" w:rsidRPr="005273E3" w:rsidRDefault="00856CF6"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使用微导管造影，明确股静脉内形成血栓。</w:t>
      </w:r>
    </w:p>
    <w:p w14:paraId="2DC8EFD4" w14:textId="635FCB27" w:rsidR="004B7159" w:rsidRPr="005273E3" w:rsidRDefault="004B7159"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造</w:t>
      </w:r>
      <w:proofErr w:type="gramStart"/>
      <w:r w:rsidRPr="005273E3">
        <w:rPr>
          <w:rFonts w:ascii="Times New Roman" w:eastAsia="宋体" w:hAnsi="Times New Roman" w:cs="Times New Roman"/>
        </w:rPr>
        <w:t>栓</w:t>
      </w:r>
      <w:proofErr w:type="gramEnd"/>
      <w:r w:rsidRPr="005273E3">
        <w:rPr>
          <w:rFonts w:ascii="Times New Roman" w:eastAsia="宋体" w:hAnsi="Times New Roman" w:cs="Times New Roman"/>
        </w:rPr>
        <w:t>完成后</w:t>
      </w:r>
      <w:r w:rsidR="002A48AA" w:rsidRPr="005273E3">
        <w:rPr>
          <w:rFonts w:ascii="Times New Roman" w:eastAsia="宋体" w:hAnsi="Times New Roman" w:cs="Times New Roman"/>
        </w:rPr>
        <w:t>，完成后续</w:t>
      </w:r>
      <w:r w:rsidR="002B1658" w:rsidRPr="005273E3">
        <w:rPr>
          <w:rFonts w:ascii="Times New Roman" w:eastAsia="宋体" w:hAnsi="Times New Roman" w:cs="Times New Roman"/>
        </w:rPr>
        <w:t>腔内超声合并药物</w:t>
      </w:r>
      <w:r w:rsidR="002A48AA" w:rsidRPr="005273E3">
        <w:rPr>
          <w:rFonts w:ascii="Times New Roman" w:eastAsia="宋体" w:hAnsi="Times New Roman" w:cs="Times New Roman"/>
        </w:rPr>
        <w:t>溶栓试验。</w:t>
      </w:r>
    </w:p>
    <w:p w14:paraId="30B7A777" w14:textId="2805FA02" w:rsidR="002A48AA" w:rsidRPr="005273E3" w:rsidRDefault="002A48AA"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行肺动脉造影观察肺部血流情况。</w:t>
      </w:r>
    </w:p>
    <w:p w14:paraId="0854EB9B" w14:textId="253E366D" w:rsidR="002A48AA" w:rsidRPr="005273E3" w:rsidRDefault="002A48AA"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撤出所有导管导丝，穿刺部位止血，关闭切口。观察实验动物苏醒后生命体征、精神状态、进食状态、活动状态等。</w:t>
      </w:r>
    </w:p>
    <w:p w14:paraId="5EBAA905" w14:textId="28D2217C" w:rsidR="002A48AA" w:rsidRPr="005273E3" w:rsidRDefault="002A48AA" w:rsidP="005273E3">
      <w:pPr>
        <w:pStyle w:val="a7"/>
        <w:numPr>
          <w:ilvl w:val="2"/>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lastRenderedPageBreak/>
        <w:t>术后</w:t>
      </w:r>
      <w:r w:rsidRPr="005273E3">
        <w:rPr>
          <w:rFonts w:ascii="Times New Roman" w:eastAsia="宋体" w:hAnsi="Times New Roman" w:cs="Times New Roman"/>
        </w:rPr>
        <w:t>3d</w:t>
      </w:r>
      <w:r w:rsidRPr="005273E3">
        <w:rPr>
          <w:rFonts w:ascii="Times New Roman" w:eastAsia="宋体" w:hAnsi="Times New Roman" w:cs="Times New Roman"/>
        </w:rPr>
        <w:t>内，每日以</w:t>
      </w:r>
      <w:proofErr w:type="gramStart"/>
      <w:r w:rsidRPr="005273E3">
        <w:rPr>
          <w:rFonts w:ascii="Times New Roman" w:eastAsia="宋体" w:hAnsi="Times New Roman" w:cs="Times New Roman"/>
        </w:rPr>
        <w:t>青霉素钠配以</w:t>
      </w:r>
      <w:proofErr w:type="gramEnd"/>
      <w:r w:rsidRPr="005273E3">
        <w:rPr>
          <w:rFonts w:ascii="Times New Roman" w:eastAsia="宋体" w:hAnsi="Times New Roman" w:cs="Times New Roman"/>
        </w:rPr>
        <w:t>0.9%</w:t>
      </w:r>
      <w:r w:rsidRPr="005273E3">
        <w:rPr>
          <w:rFonts w:ascii="Times New Roman" w:eastAsia="宋体" w:hAnsi="Times New Roman" w:cs="Times New Roman"/>
        </w:rPr>
        <w:t>生理盐水肌肉注射，防止感染，加强护理，详细观察临床变化。</w:t>
      </w:r>
    </w:p>
    <w:p w14:paraId="05319E70" w14:textId="77777777" w:rsidR="00A97CFB" w:rsidRPr="005273E3" w:rsidRDefault="00E90749"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动物模型的评价与验证</w:t>
      </w:r>
    </w:p>
    <w:p w14:paraId="447AEC7D" w14:textId="1FE3E76A" w:rsidR="00A2204F" w:rsidRPr="005273E3" w:rsidRDefault="00F77712" w:rsidP="005273E3">
      <w:pPr>
        <w:spacing w:after="0" w:line="360" w:lineRule="auto"/>
        <w:ind w:firstLine="360"/>
        <w:rPr>
          <w:rFonts w:ascii="Times New Roman" w:eastAsia="宋体" w:hAnsi="Times New Roman" w:cs="Times New Roman"/>
        </w:rPr>
      </w:pPr>
      <w:r w:rsidRPr="005273E3">
        <w:rPr>
          <w:rFonts w:ascii="Times New Roman" w:eastAsia="宋体" w:hAnsi="Times New Roman" w:cs="Times New Roman"/>
        </w:rPr>
        <w:t>本模型采用两端缝线缩窄</w:t>
      </w:r>
      <w:r w:rsidRPr="005273E3">
        <w:rPr>
          <w:rFonts w:ascii="Times New Roman" w:eastAsia="宋体" w:hAnsi="Times New Roman" w:cs="Times New Roman"/>
        </w:rPr>
        <w:t>+</w:t>
      </w:r>
      <w:r w:rsidRPr="005273E3">
        <w:rPr>
          <w:rFonts w:ascii="Times New Roman" w:eastAsia="宋体" w:hAnsi="Times New Roman" w:cs="Times New Roman"/>
        </w:rPr>
        <w:t>凝血酶的方式建立</w:t>
      </w:r>
      <w:r w:rsidR="004E6B10" w:rsidRPr="005273E3">
        <w:rPr>
          <w:rFonts w:ascii="Times New Roman" w:eastAsia="宋体" w:hAnsi="Times New Roman" w:cs="Times New Roman"/>
        </w:rPr>
        <w:t>了长为</w:t>
      </w:r>
      <w:r w:rsidR="004E6B10" w:rsidRPr="005273E3">
        <w:rPr>
          <w:rFonts w:ascii="Times New Roman" w:eastAsia="宋体" w:hAnsi="Times New Roman" w:cs="Times New Roman"/>
        </w:rPr>
        <w:t>5cm</w:t>
      </w:r>
      <w:r w:rsidR="004E6B10" w:rsidRPr="005273E3">
        <w:rPr>
          <w:rFonts w:ascii="Times New Roman" w:eastAsia="宋体" w:hAnsi="Times New Roman" w:cs="Times New Roman"/>
        </w:rPr>
        <w:t>的血栓，使用</w:t>
      </w:r>
      <w:r w:rsidR="004A03DA" w:rsidRPr="005273E3">
        <w:rPr>
          <w:rFonts w:ascii="Times New Roman" w:eastAsia="宋体" w:hAnsi="Times New Roman" w:cs="Times New Roman"/>
        </w:rPr>
        <w:t>共</w:t>
      </w:r>
      <w:r w:rsidR="004E6B10" w:rsidRPr="005273E3">
        <w:rPr>
          <w:rFonts w:ascii="Times New Roman" w:eastAsia="宋体" w:hAnsi="Times New Roman" w:cs="Times New Roman"/>
        </w:rPr>
        <w:t>9</w:t>
      </w:r>
      <w:r w:rsidR="004E6B10" w:rsidRPr="005273E3">
        <w:rPr>
          <w:rFonts w:ascii="Times New Roman" w:eastAsia="宋体" w:hAnsi="Times New Roman" w:cs="Times New Roman"/>
        </w:rPr>
        <w:t>只大白猪进行</w:t>
      </w:r>
      <w:r w:rsidR="00534A79" w:rsidRPr="005273E3">
        <w:rPr>
          <w:rFonts w:ascii="Times New Roman" w:eastAsia="宋体" w:hAnsi="Times New Roman" w:cs="Times New Roman"/>
        </w:rPr>
        <w:t>重复</w:t>
      </w:r>
      <w:r w:rsidR="004E6B10" w:rsidRPr="005273E3">
        <w:rPr>
          <w:rFonts w:ascii="Times New Roman" w:eastAsia="宋体" w:hAnsi="Times New Roman" w:cs="Times New Roman"/>
        </w:rPr>
        <w:t>试验。</w:t>
      </w:r>
    </w:p>
    <w:p w14:paraId="64C0175C" w14:textId="43569577" w:rsidR="009B7430" w:rsidRPr="005273E3" w:rsidRDefault="007670E0" w:rsidP="005273E3">
      <w:pPr>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评价方法</w:t>
      </w:r>
      <w:r w:rsidR="00DD1A26" w:rsidRPr="005273E3">
        <w:rPr>
          <w:rFonts w:ascii="Times New Roman" w:eastAsia="宋体" w:hAnsi="Times New Roman" w:cs="Times New Roman"/>
        </w:rPr>
        <w:t>：</w:t>
      </w:r>
      <w:r w:rsidR="00CF2B37" w:rsidRPr="005273E3">
        <w:rPr>
          <w:rFonts w:ascii="Times New Roman" w:eastAsia="宋体" w:hAnsi="Times New Roman" w:cs="Times New Roman"/>
        </w:rPr>
        <w:t>表观效度方面，造模完成后进行了造模血管段的血管造影（详见附件），均可见明确充盈缺损，提示血栓形成，测量长度符合预期。结构效度方面，该模型的血栓形成机制为血流动力学受损</w:t>
      </w:r>
      <w:r w:rsidR="00CF2B37" w:rsidRPr="005273E3">
        <w:rPr>
          <w:rFonts w:ascii="Times New Roman" w:eastAsia="宋体" w:hAnsi="Times New Roman" w:cs="Times New Roman"/>
        </w:rPr>
        <w:t>+</w:t>
      </w:r>
      <w:r w:rsidR="00CF2B37" w:rsidRPr="005273E3">
        <w:rPr>
          <w:rFonts w:ascii="Times New Roman" w:eastAsia="宋体" w:hAnsi="Times New Roman" w:cs="Times New Roman"/>
        </w:rPr>
        <w:t>凝血酶，与人体静脉血栓常见的血流动力学受损激活凝血系统的机制具有可比性。预测效度方面，本模型建立完成后，即继续进行了导管内药物溶栓试验</w:t>
      </w:r>
      <w:r w:rsidR="007E71B4">
        <w:rPr>
          <w:rFonts w:ascii="Times New Roman" w:eastAsia="宋体" w:hAnsi="Times New Roman" w:cs="Times New Roman" w:hint="eastAsia"/>
        </w:rPr>
        <w:t>。试验采用</w:t>
      </w:r>
      <w:r w:rsidR="007E71B4" w:rsidRPr="00CB123A">
        <w:rPr>
          <w:rFonts w:ascii="Times New Roman" w:eastAsia="宋体" w:hAnsi="Times New Roman" w:cs="Times New Roman" w:hint="eastAsia"/>
        </w:rPr>
        <w:t>经导管接触性溶栓</w:t>
      </w:r>
      <w:r w:rsidR="007E71B4">
        <w:rPr>
          <w:rFonts w:ascii="Times New Roman" w:eastAsia="宋体" w:hAnsi="Times New Roman" w:cs="Times New Roman" w:hint="eastAsia"/>
        </w:rPr>
        <w:t>（</w:t>
      </w:r>
      <w:r w:rsidR="007E71B4">
        <w:rPr>
          <w:rFonts w:ascii="Times New Roman" w:eastAsia="宋体" w:hAnsi="Times New Roman" w:cs="Times New Roman" w:hint="eastAsia"/>
        </w:rPr>
        <w:t xml:space="preserve">CDT, </w:t>
      </w:r>
      <w:r w:rsidR="007E71B4" w:rsidRPr="00CB123A">
        <w:rPr>
          <w:rFonts w:ascii="Times New Roman" w:eastAsia="宋体" w:hAnsi="Times New Roman" w:cs="Times New Roman"/>
        </w:rPr>
        <w:t>catheter directed thrombolysis</w:t>
      </w:r>
      <w:r w:rsidR="007E71B4">
        <w:rPr>
          <w:rFonts w:ascii="Times New Roman" w:eastAsia="宋体" w:hAnsi="Times New Roman" w:cs="Times New Roman" w:hint="eastAsia"/>
        </w:rPr>
        <w:t>）方法</w:t>
      </w:r>
      <w:r w:rsidR="00CF2B37" w:rsidRPr="005273E3">
        <w:rPr>
          <w:rFonts w:ascii="Times New Roman" w:eastAsia="宋体" w:hAnsi="Times New Roman" w:cs="Times New Roman"/>
        </w:rPr>
        <w:t>，最终发现大白猪血栓对导管内</w:t>
      </w:r>
      <w:r w:rsidR="007E71B4">
        <w:rPr>
          <w:rFonts w:ascii="Times New Roman" w:eastAsia="宋体" w:hAnsi="Times New Roman" w:cs="Times New Roman" w:hint="eastAsia"/>
        </w:rPr>
        <w:t>尿激酶</w:t>
      </w:r>
      <w:r w:rsidR="00CF2B37" w:rsidRPr="005273E3">
        <w:rPr>
          <w:rFonts w:ascii="Times New Roman" w:eastAsia="宋体" w:hAnsi="Times New Roman" w:cs="Times New Roman"/>
        </w:rPr>
        <w:t>药物溶栓的反应性强，符合人体静脉血栓的表现。</w:t>
      </w:r>
    </w:p>
    <w:p w14:paraId="60D6BE43" w14:textId="744474E7" w:rsidR="00A2204F" w:rsidRPr="005273E3" w:rsidRDefault="00A2204F"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评价指标：</w:t>
      </w:r>
    </w:p>
    <w:p w14:paraId="6F1C8AB9" w14:textId="7C0E8031" w:rsidR="00A36996" w:rsidRPr="00A36996" w:rsidRDefault="00A36996" w:rsidP="00A36996">
      <w:pPr>
        <w:pStyle w:val="a7"/>
        <w:numPr>
          <w:ilvl w:val="2"/>
          <w:numId w:val="5"/>
        </w:numPr>
        <w:spacing w:after="0" w:line="360" w:lineRule="auto"/>
        <w:rPr>
          <w:rFonts w:ascii="Times New Roman" w:eastAsia="宋体" w:hAnsi="Times New Roman" w:cs="Times New Roman"/>
        </w:rPr>
      </w:pPr>
      <w:r>
        <w:rPr>
          <w:rFonts w:ascii="Times New Roman" w:eastAsia="宋体" w:hAnsi="Times New Roman" w:cs="Times New Roman" w:hint="eastAsia"/>
        </w:rPr>
        <w:t>造模过程中动物生命体征：造模过程中，模型动物的血压、心率、呼吸频率、血</w:t>
      </w:r>
      <w:proofErr w:type="gramStart"/>
      <w:r>
        <w:rPr>
          <w:rFonts w:ascii="Times New Roman" w:eastAsia="宋体" w:hAnsi="Times New Roman" w:cs="Times New Roman" w:hint="eastAsia"/>
        </w:rPr>
        <w:t>氧饱和度无明显</w:t>
      </w:r>
      <w:proofErr w:type="gramEnd"/>
      <w:r>
        <w:rPr>
          <w:rFonts w:ascii="Times New Roman" w:eastAsia="宋体" w:hAnsi="Times New Roman" w:cs="Times New Roman" w:hint="eastAsia"/>
        </w:rPr>
        <w:t>波动。</w:t>
      </w:r>
    </w:p>
    <w:p w14:paraId="31BD567C" w14:textId="28B97DD1" w:rsidR="00FA6BF7" w:rsidRDefault="00A36996" w:rsidP="005273E3">
      <w:pPr>
        <w:pStyle w:val="a7"/>
        <w:numPr>
          <w:ilvl w:val="2"/>
          <w:numId w:val="5"/>
        </w:numPr>
        <w:spacing w:after="0" w:line="360" w:lineRule="auto"/>
        <w:rPr>
          <w:rFonts w:ascii="Times New Roman" w:eastAsia="宋体" w:hAnsi="Times New Roman" w:cs="Times New Roman"/>
        </w:rPr>
      </w:pPr>
      <w:r>
        <w:rPr>
          <w:rFonts w:ascii="Times New Roman" w:eastAsia="宋体" w:hAnsi="Times New Roman" w:cs="Times New Roman" w:hint="eastAsia"/>
        </w:rPr>
        <w:t>对造模血管段进行</w:t>
      </w:r>
      <w:r w:rsidR="00FA6BF7" w:rsidRPr="005273E3">
        <w:rPr>
          <w:rFonts w:ascii="Times New Roman" w:eastAsia="宋体" w:hAnsi="Times New Roman" w:cs="Times New Roman"/>
        </w:rPr>
        <w:t>血管造影</w:t>
      </w:r>
      <w:r>
        <w:rPr>
          <w:rFonts w:ascii="Times New Roman" w:eastAsia="宋体" w:hAnsi="Times New Roman" w:cs="Times New Roman" w:hint="eastAsia"/>
        </w:rPr>
        <w:t>评估</w:t>
      </w:r>
      <w:r w:rsidR="00FA6BF7" w:rsidRPr="005273E3">
        <w:rPr>
          <w:rFonts w:ascii="Times New Roman" w:eastAsia="宋体" w:hAnsi="Times New Roman" w:cs="Times New Roman"/>
        </w:rPr>
        <w:t>：在血管造影的远心端注射少量造影剂，</w:t>
      </w:r>
      <w:r w:rsidR="00FE43CD" w:rsidRPr="005273E3">
        <w:rPr>
          <w:rFonts w:ascii="Times New Roman" w:eastAsia="宋体" w:hAnsi="Times New Roman" w:cs="Times New Roman"/>
        </w:rPr>
        <w:t>可见造</w:t>
      </w:r>
      <w:proofErr w:type="gramStart"/>
      <w:r w:rsidR="00FE43CD" w:rsidRPr="005273E3">
        <w:rPr>
          <w:rFonts w:ascii="Times New Roman" w:eastAsia="宋体" w:hAnsi="Times New Roman" w:cs="Times New Roman"/>
        </w:rPr>
        <w:t>栓段明确</w:t>
      </w:r>
      <w:proofErr w:type="gramEnd"/>
      <w:r w:rsidR="00FE43CD" w:rsidRPr="005273E3">
        <w:rPr>
          <w:rFonts w:ascii="Times New Roman" w:eastAsia="宋体" w:hAnsi="Times New Roman" w:cs="Times New Roman"/>
        </w:rPr>
        <w:t>充盈缺损，</w:t>
      </w:r>
      <w:r w:rsidR="006552F1" w:rsidRPr="005273E3">
        <w:rPr>
          <w:rFonts w:ascii="Times New Roman" w:eastAsia="宋体" w:hAnsi="Times New Roman" w:cs="Times New Roman"/>
        </w:rPr>
        <w:t>测量其长度</w:t>
      </w:r>
      <w:r w:rsidR="00F11A0E" w:rsidRPr="005273E3">
        <w:rPr>
          <w:rFonts w:ascii="Times New Roman" w:eastAsia="宋体" w:hAnsi="Times New Roman" w:cs="Times New Roman"/>
        </w:rPr>
        <w:t>为</w:t>
      </w:r>
      <w:r w:rsidR="006552F1" w:rsidRPr="005273E3">
        <w:rPr>
          <w:rFonts w:ascii="Times New Roman" w:eastAsia="宋体" w:hAnsi="Times New Roman" w:cs="Times New Roman"/>
        </w:rPr>
        <w:t>造模预计长度</w:t>
      </w:r>
      <w:r w:rsidR="006552F1" w:rsidRPr="005273E3">
        <w:rPr>
          <w:rFonts w:ascii="Times New Roman" w:eastAsia="宋体" w:hAnsi="Times New Roman" w:cs="Times New Roman"/>
        </w:rPr>
        <w:t>±10%</w:t>
      </w:r>
      <w:r w:rsidR="006552F1" w:rsidRPr="005273E3">
        <w:rPr>
          <w:rFonts w:ascii="Times New Roman" w:eastAsia="宋体" w:hAnsi="Times New Roman" w:cs="Times New Roman"/>
        </w:rPr>
        <w:t>，</w:t>
      </w:r>
      <w:r w:rsidR="00FE43CD" w:rsidRPr="005273E3">
        <w:rPr>
          <w:rFonts w:ascii="Times New Roman" w:eastAsia="宋体" w:hAnsi="Times New Roman" w:cs="Times New Roman"/>
        </w:rPr>
        <w:t>且</w:t>
      </w:r>
      <w:r w:rsidR="006678D4" w:rsidRPr="005273E3">
        <w:rPr>
          <w:rFonts w:ascii="Times New Roman" w:eastAsia="宋体" w:hAnsi="Times New Roman" w:cs="Times New Roman"/>
        </w:rPr>
        <w:t>造</w:t>
      </w:r>
      <w:proofErr w:type="gramStart"/>
      <w:r w:rsidR="006678D4" w:rsidRPr="005273E3">
        <w:rPr>
          <w:rFonts w:ascii="Times New Roman" w:eastAsia="宋体" w:hAnsi="Times New Roman" w:cs="Times New Roman"/>
        </w:rPr>
        <w:t>栓</w:t>
      </w:r>
      <w:proofErr w:type="gramEnd"/>
      <w:r w:rsidR="006678D4" w:rsidRPr="005273E3">
        <w:rPr>
          <w:rFonts w:ascii="Times New Roman" w:eastAsia="宋体" w:hAnsi="Times New Roman" w:cs="Times New Roman"/>
        </w:rPr>
        <w:t>段未见造影剂流过者视为造</w:t>
      </w:r>
      <w:proofErr w:type="gramStart"/>
      <w:r w:rsidR="006678D4" w:rsidRPr="005273E3">
        <w:rPr>
          <w:rFonts w:ascii="Times New Roman" w:eastAsia="宋体" w:hAnsi="Times New Roman" w:cs="Times New Roman"/>
        </w:rPr>
        <w:t>栓</w:t>
      </w:r>
      <w:proofErr w:type="gramEnd"/>
      <w:r w:rsidR="006678D4" w:rsidRPr="005273E3">
        <w:rPr>
          <w:rFonts w:ascii="Times New Roman" w:eastAsia="宋体" w:hAnsi="Times New Roman" w:cs="Times New Roman"/>
        </w:rPr>
        <w:t>成功。</w:t>
      </w:r>
    </w:p>
    <w:p w14:paraId="091E97E7" w14:textId="42D3E55A" w:rsidR="00D42C09" w:rsidRDefault="00A36996" w:rsidP="00D42C09">
      <w:pPr>
        <w:pStyle w:val="a7"/>
        <w:numPr>
          <w:ilvl w:val="2"/>
          <w:numId w:val="5"/>
        </w:numPr>
        <w:spacing w:after="0" w:line="360" w:lineRule="auto"/>
        <w:rPr>
          <w:rFonts w:ascii="Times New Roman" w:eastAsia="宋体" w:hAnsi="Times New Roman" w:cs="Times New Roman"/>
        </w:rPr>
      </w:pPr>
      <w:r>
        <w:rPr>
          <w:rFonts w:ascii="Times New Roman" w:eastAsia="宋体" w:hAnsi="Times New Roman" w:cs="Times New Roman" w:hint="eastAsia"/>
        </w:rPr>
        <w:t>可选：</w:t>
      </w:r>
      <w:r w:rsidR="00D42C09" w:rsidRPr="005273E3">
        <w:rPr>
          <w:rFonts w:ascii="Times New Roman" w:eastAsia="宋体" w:hAnsi="Times New Roman" w:cs="Times New Roman"/>
        </w:rPr>
        <w:t>使用超声探头对造</w:t>
      </w:r>
      <w:r w:rsidR="00A463AD">
        <w:rPr>
          <w:rFonts w:ascii="Times New Roman" w:eastAsia="宋体" w:hAnsi="Times New Roman" w:cs="Times New Roman" w:hint="eastAsia"/>
        </w:rPr>
        <w:t>模</w:t>
      </w:r>
      <w:r w:rsidR="00D42C09" w:rsidRPr="005273E3">
        <w:rPr>
          <w:rFonts w:ascii="Times New Roman" w:eastAsia="宋体" w:hAnsi="Times New Roman" w:cs="Times New Roman"/>
        </w:rPr>
        <w:t>血管段进行扫查，</w:t>
      </w:r>
      <w:r w:rsidR="00A463AD">
        <w:rPr>
          <w:rFonts w:ascii="Times New Roman" w:eastAsia="宋体" w:hAnsi="Times New Roman" w:cs="Times New Roman" w:hint="eastAsia"/>
        </w:rPr>
        <w:t>应</w:t>
      </w:r>
      <w:r w:rsidR="00D42C09" w:rsidRPr="005273E3">
        <w:rPr>
          <w:rFonts w:ascii="Times New Roman" w:eastAsia="宋体" w:hAnsi="Times New Roman" w:cs="Times New Roman"/>
        </w:rPr>
        <w:t>可见明确血管内低回声，测量其长度为造模预计长度</w:t>
      </w:r>
      <w:r w:rsidR="00D42C09" w:rsidRPr="005273E3">
        <w:rPr>
          <w:rFonts w:ascii="Times New Roman" w:eastAsia="宋体" w:hAnsi="Times New Roman" w:cs="Times New Roman"/>
        </w:rPr>
        <w:t>±10%</w:t>
      </w:r>
      <w:r w:rsidR="00D42C09" w:rsidRPr="005273E3">
        <w:rPr>
          <w:rFonts w:ascii="Times New Roman" w:eastAsia="宋体" w:hAnsi="Times New Roman" w:cs="Times New Roman"/>
        </w:rPr>
        <w:t>，且彩色超声未见血流信号者视为造</w:t>
      </w:r>
      <w:proofErr w:type="gramStart"/>
      <w:r w:rsidR="00D42C09" w:rsidRPr="005273E3">
        <w:rPr>
          <w:rFonts w:ascii="Times New Roman" w:eastAsia="宋体" w:hAnsi="Times New Roman" w:cs="Times New Roman"/>
        </w:rPr>
        <w:t>栓</w:t>
      </w:r>
      <w:proofErr w:type="gramEnd"/>
      <w:r w:rsidR="00D42C09" w:rsidRPr="005273E3">
        <w:rPr>
          <w:rFonts w:ascii="Times New Roman" w:eastAsia="宋体" w:hAnsi="Times New Roman" w:cs="Times New Roman"/>
        </w:rPr>
        <w:t>成功。</w:t>
      </w:r>
    </w:p>
    <w:p w14:paraId="27997E23" w14:textId="6117017E" w:rsidR="00A36996" w:rsidRPr="00A36996" w:rsidRDefault="00A36996" w:rsidP="00C85C60">
      <w:pPr>
        <w:spacing w:after="0" w:line="360" w:lineRule="auto"/>
        <w:ind w:left="1069" w:firstLine="371"/>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超声评估方式非本试验采用的标准。由于超声评估主观性较强，相较而言血管造影能更准确客观地反映成栓的情况</w:t>
      </w:r>
      <w:r w:rsidR="00A463AD">
        <w:rPr>
          <w:rFonts w:ascii="Times New Roman" w:eastAsia="宋体" w:hAnsi="Times New Roman" w:cs="Times New Roman" w:hint="eastAsia"/>
        </w:rPr>
        <w:t>。</w:t>
      </w:r>
      <w:r>
        <w:rPr>
          <w:rFonts w:ascii="Times New Roman" w:eastAsia="宋体" w:hAnsi="Times New Roman" w:cs="Times New Roman" w:hint="eastAsia"/>
        </w:rPr>
        <w:t>但</w:t>
      </w:r>
      <w:r w:rsidR="00A463AD">
        <w:rPr>
          <w:rFonts w:ascii="Times New Roman" w:eastAsia="宋体" w:hAnsi="Times New Roman" w:cs="Times New Roman" w:hint="eastAsia"/>
        </w:rPr>
        <w:t>仍</w:t>
      </w:r>
      <w:r>
        <w:rPr>
          <w:rFonts w:ascii="Times New Roman" w:eastAsia="宋体" w:hAnsi="Times New Roman" w:cs="Times New Roman" w:hint="eastAsia"/>
        </w:rPr>
        <w:t>可以使用超声辅助证实</w:t>
      </w:r>
      <w:r w:rsidR="00A463AD">
        <w:rPr>
          <w:rFonts w:ascii="Times New Roman" w:eastAsia="宋体" w:hAnsi="Times New Roman" w:cs="Times New Roman" w:hint="eastAsia"/>
        </w:rPr>
        <w:t>造模成功。</w:t>
      </w:r>
    </w:p>
    <w:p w14:paraId="6DBA62A6" w14:textId="3BDC18B5" w:rsidR="006678D4" w:rsidRPr="005273E3" w:rsidRDefault="006678D4" w:rsidP="005273E3">
      <w:pPr>
        <w:pStyle w:val="a7"/>
        <w:numPr>
          <w:ilvl w:val="1"/>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阳性药物对于指标的证实效应</w:t>
      </w:r>
      <w:r w:rsidR="008D512B" w:rsidRPr="005273E3">
        <w:rPr>
          <w:rFonts w:ascii="Times New Roman" w:eastAsia="宋体" w:hAnsi="Times New Roman" w:cs="Times New Roman"/>
        </w:rPr>
        <w:t>：对于</w:t>
      </w:r>
      <w:r w:rsidR="00C141DE" w:rsidRPr="005273E3">
        <w:rPr>
          <w:rFonts w:ascii="Times New Roman" w:eastAsia="宋体" w:hAnsi="Times New Roman" w:cs="Times New Roman"/>
        </w:rPr>
        <w:t>本模型的</w:t>
      </w:r>
      <w:r w:rsidR="008D512B" w:rsidRPr="005273E3">
        <w:rPr>
          <w:rFonts w:ascii="Times New Roman" w:eastAsia="宋体" w:hAnsi="Times New Roman" w:cs="Times New Roman"/>
        </w:rPr>
        <w:t>大白猪血栓</w:t>
      </w:r>
      <w:r w:rsidR="00CB123A">
        <w:rPr>
          <w:rFonts w:ascii="Times New Roman" w:eastAsia="宋体" w:hAnsi="Times New Roman" w:cs="Times New Roman" w:hint="eastAsia"/>
        </w:rPr>
        <w:t>，</w:t>
      </w:r>
      <w:r w:rsidR="00A82251">
        <w:rPr>
          <w:rFonts w:ascii="Times New Roman" w:eastAsia="宋体" w:hAnsi="Times New Roman" w:cs="Times New Roman" w:hint="eastAsia"/>
        </w:rPr>
        <w:t>在</w:t>
      </w:r>
      <w:r w:rsidR="00A463AD">
        <w:rPr>
          <w:rFonts w:ascii="Times New Roman" w:eastAsia="宋体" w:hAnsi="Times New Roman" w:cs="Times New Roman" w:hint="eastAsia"/>
        </w:rPr>
        <w:t>使用尿激酶的</w:t>
      </w:r>
      <w:r w:rsidR="007E71B4" w:rsidRPr="00CB123A">
        <w:rPr>
          <w:rFonts w:ascii="Times New Roman" w:eastAsia="宋体" w:hAnsi="Times New Roman" w:cs="Times New Roman" w:hint="eastAsia"/>
        </w:rPr>
        <w:t>经导管接触性溶栓</w:t>
      </w:r>
      <w:r w:rsidR="007E71B4">
        <w:rPr>
          <w:rFonts w:ascii="Times New Roman" w:eastAsia="宋体" w:hAnsi="Times New Roman" w:cs="Times New Roman" w:hint="eastAsia"/>
        </w:rPr>
        <w:t>试验中</w:t>
      </w:r>
      <w:r w:rsidR="007E0C4C">
        <w:rPr>
          <w:rFonts w:ascii="Times New Roman" w:eastAsia="宋体" w:hAnsi="Times New Roman" w:cs="Times New Roman" w:hint="eastAsia"/>
        </w:rPr>
        <w:t>可取得良好的除</w:t>
      </w:r>
      <w:proofErr w:type="gramStart"/>
      <w:r w:rsidR="007E0C4C">
        <w:rPr>
          <w:rFonts w:ascii="Times New Roman" w:eastAsia="宋体" w:hAnsi="Times New Roman" w:cs="Times New Roman" w:hint="eastAsia"/>
        </w:rPr>
        <w:t>栓</w:t>
      </w:r>
      <w:proofErr w:type="gramEnd"/>
      <w:r w:rsidR="007E0C4C">
        <w:rPr>
          <w:rFonts w:ascii="Times New Roman" w:eastAsia="宋体" w:hAnsi="Times New Roman" w:cs="Times New Roman" w:hint="eastAsia"/>
        </w:rPr>
        <w:t>效果。</w:t>
      </w:r>
    </w:p>
    <w:p w14:paraId="11B5575B" w14:textId="77777777" w:rsidR="009558D4" w:rsidRPr="005273E3" w:rsidRDefault="00446537"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动物模型的生物安全性</w:t>
      </w:r>
    </w:p>
    <w:p w14:paraId="3A6EB9C9" w14:textId="59DE5D24" w:rsidR="009558D4" w:rsidRPr="005273E3" w:rsidRDefault="00FC7439" w:rsidP="005273E3">
      <w:pPr>
        <w:spacing w:after="0" w:line="360" w:lineRule="auto"/>
        <w:ind w:firstLine="360"/>
        <w:rPr>
          <w:rFonts w:ascii="Times New Roman" w:eastAsia="宋体" w:hAnsi="Times New Roman" w:cs="Times New Roman"/>
        </w:rPr>
      </w:pPr>
      <w:r w:rsidRPr="005273E3">
        <w:rPr>
          <w:rFonts w:ascii="Times New Roman" w:eastAsia="宋体" w:hAnsi="Times New Roman" w:cs="Times New Roman"/>
        </w:rPr>
        <w:t>本模型采用两端缝线缩窄</w:t>
      </w:r>
      <w:r w:rsidRPr="005273E3">
        <w:rPr>
          <w:rFonts w:ascii="Times New Roman" w:eastAsia="宋体" w:hAnsi="Times New Roman" w:cs="Times New Roman"/>
        </w:rPr>
        <w:t>+</w:t>
      </w:r>
      <w:r w:rsidRPr="005273E3">
        <w:rPr>
          <w:rFonts w:ascii="Times New Roman" w:eastAsia="宋体" w:hAnsi="Times New Roman" w:cs="Times New Roman"/>
        </w:rPr>
        <w:t>凝血酶</w:t>
      </w:r>
      <w:r w:rsidR="00757257" w:rsidRPr="005273E3">
        <w:rPr>
          <w:rFonts w:ascii="Times New Roman" w:eastAsia="宋体" w:hAnsi="Times New Roman" w:cs="Times New Roman"/>
        </w:rPr>
        <w:t>生成</w:t>
      </w:r>
      <w:r w:rsidRPr="005273E3">
        <w:rPr>
          <w:rFonts w:ascii="Times New Roman" w:eastAsia="宋体" w:hAnsi="Times New Roman" w:cs="Times New Roman"/>
        </w:rPr>
        <w:t>猪下肢静脉血栓，而后进行</w:t>
      </w:r>
      <w:r w:rsidRPr="005273E3">
        <w:rPr>
          <w:rFonts w:ascii="Times New Roman" w:eastAsia="宋体" w:hAnsi="Times New Roman" w:cs="Times New Roman"/>
        </w:rPr>
        <w:t>CTPA</w:t>
      </w:r>
      <w:r w:rsidRPr="005273E3">
        <w:rPr>
          <w:rFonts w:ascii="Times New Roman" w:eastAsia="宋体" w:hAnsi="Times New Roman" w:cs="Times New Roman"/>
        </w:rPr>
        <w:t>检查，在</w:t>
      </w:r>
      <w:r w:rsidRPr="005273E3">
        <w:rPr>
          <w:rFonts w:ascii="Times New Roman" w:eastAsia="宋体" w:hAnsi="Times New Roman" w:cs="Times New Roman"/>
        </w:rPr>
        <w:t>9</w:t>
      </w:r>
      <w:r w:rsidRPr="005273E3">
        <w:rPr>
          <w:rFonts w:ascii="Times New Roman" w:eastAsia="宋体" w:hAnsi="Times New Roman" w:cs="Times New Roman"/>
        </w:rPr>
        <w:t>只实验用猪中均排除了肺栓塞。这得益于局部凝血酶注射及全身肝素化的应用。同时，对于实验用猪的术后养殖及</w:t>
      </w:r>
      <w:r w:rsidR="00EA71CC" w:rsidRPr="005273E3">
        <w:rPr>
          <w:rFonts w:ascii="Times New Roman" w:eastAsia="宋体" w:hAnsi="Times New Roman" w:cs="Times New Roman"/>
        </w:rPr>
        <w:t>后续</w:t>
      </w:r>
      <w:r w:rsidRPr="005273E3">
        <w:rPr>
          <w:rFonts w:ascii="Times New Roman" w:eastAsia="宋体" w:hAnsi="Times New Roman" w:cs="Times New Roman"/>
        </w:rPr>
        <w:t>尸检也</w:t>
      </w:r>
      <w:r w:rsidR="00EA71CC" w:rsidRPr="005273E3">
        <w:rPr>
          <w:rFonts w:ascii="Times New Roman" w:eastAsia="宋体" w:hAnsi="Times New Roman" w:cs="Times New Roman"/>
        </w:rPr>
        <w:t>未见明确</w:t>
      </w:r>
      <w:r w:rsidR="00766C82" w:rsidRPr="005273E3">
        <w:rPr>
          <w:rFonts w:ascii="Times New Roman" w:eastAsia="宋体" w:hAnsi="Times New Roman" w:cs="Times New Roman"/>
        </w:rPr>
        <w:t>重要器官（心、肝、肾、脑）损伤</w:t>
      </w:r>
      <w:r w:rsidR="00EA71CC" w:rsidRPr="005273E3">
        <w:rPr>
          <w:rFonts w:ascii="Times New Roman" w:eastAsia="宋体" w:hAnsi="Times New Roman" w:cs="Times New Roman"/>
        </w:rPr>
        <w:t>。</w:t>
      </w:r>
      <w:r w:rsidR="00BD0D5A" w:rsidRPr="005273E3">
        <w:rPr>
          <w:rFonts w:ascii="Times New Roman" w:eastAsia="宋体" w:hAnsi="Times New Roman" w:cs="Times New Roman"/>
        </w:rPr>
        <w:t>本模型的制备在</w:t>
      </w:r>
      <w:r w:rsidR="00866B47" w:rsidRPr="005273E3">
        <w:rPr>
          <w:rFonts w:ascii="Times New Roman" w:eastAsia="宋体" w:hAnsi="Times New Roman" w:cs="Times New Roman"/>
        </w:rPr>
        <w:t>北京通和立泰实验动物伦理委员会的监管下进行，于模型动物护理中心的屏障设施内进行。本模型不涉及有毒有害药品，麻醉药品由实验手术平台统一提</w:t>
      </w:r>
      <w:r w:rsidR="00866B47" w:rsidRPr="005273E3">
        <w:rPr>
          <w:rFonts w:ascii="Times New Roman" w:eastAsia="宋体" w:hAnsi="Times New Roman" w:cs="Times New Roman"/>
        </w:rPr>
        <w:lastRenderedPageBreak/>
        <w:t>供、销毁。按照常规，在实验结束，对实验动物尸体取材完成后，暂存冰柜，统一收集后进行无害化处理。</w:t>
      </w:r>
      <w:r w:rsidR="005879D0" w:rsidRPr="005273E3">
        <w:rPr>
          <w:rFonts w:ascii="Times New Roman" w:eastAsia="宋体" w:hAnsi="Times New Roman" w:cs="Times New Roman"/>
        </w:rPr>
        <w:t>本研究不涉及微生物菌株管理、细胞系描述、遗传分析，对环境的生态环境的影响主要在于动物尸体与产生的垃圾。动物尸体如前所述统一处理，垃圾按照垃圾分类原则，涉及动物体液、微小组织的垃圾分类为医疗垃圾，统一进行无害化处理，其余垃圾按照生活垃圾的处理流程进行处理。</w:t>
      </w:r>
    </w:p>
    <w:p w14:paraId="3C2218CE" w14:textId="77777777" w:rsidR="003C5D59" w:rsidRPr="005273E3" w:rsidRDefault="00446537"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讨论和结论</w:t>
      </w:r>
    </w:p>
    <w:p w14:paraId="364F53A9" w14:textId="4F02FCF9" w:rsidR="00CB208E" w:rsidRPr="005273E3" w:rsidRDefault="00CB208E" w:rsidP="005273E3">
      <w:pPr>
        <w:spacing w:after="0" w:line="360" w:lineRule="auto"/>
        <w:ind w:firstLine="360"/>
        <w:rPr>
          <w:rFonts w:ascii="Times New Roman" w:eastAsia="宋体" w:hAnsi="Times New Roman" w:cs="Times New Roman"/>
        </w:rPr>
      </w:pPr>
      <w:r w:rsidRPr="005273E3">
        <w:rPr>
          <w:rFonts w:ascii="Times New Roman" w:eastAsia="宋体" w:hAnsi="Times New Roman" w:cs="Times New Roman"/>
        </w:rPr>
        <w:t>本模型是一种外周静脉可控长度、符合临床的血栓动物模型，</w:t>
      </w:r>
      <w:r w:rsidR="003C5D59" w:rsidRPr="005273E3">
        <w:rPr>
          <w:rFonts w:ascii="Times New Roman" w:eastAsia="宋体" w:hAnsi="Times New Roman" w:cs="Times New Roman"/>
        </w:rPr>
        <w:t>采用机械限位</w:t>
      </w:r>
      <w:r w:rsidR="003C5D59" w:rsidRPr="005273E3">
        <w:rPr>
          <w:rFonts w:ascii="Times New Roman" w:eastAsia="宋体" w:hAnsi="Times New Roman" w:cs="Times New Roman"/>
        </w:rPr>
        <w:t>+</w:t>
      </w:r>
      <w:r w:rsidR="003C5D59" w:rsidRPr="005273E3">
        <w:rPr>
          <w:rFonts w:ascii="Times New Roman" w:eastAsia="宋体" w:hAnsi="Times New Roman" w:cs="Times New Roman"/>
        </w:rPr>
        <w:t>凝血酶注射的方式，血栓生成机制符合临床</w:t>
      </w:r>
      <w:r w:rsidR="005B398E" w:rsidRPr="005273E3">
        <w:rPr>
          <w:rFonts w:ascii="Times New Roman" w:eastAsia="宋体" w:hAnsi="Times New Roman" w:cs="Times New Roman"/>
        </w:rPr>
        <w:t>。试验用猪下肢静脉血栓生成后，通过血管造影可确证血栓在位，且长度符合预期，个体间血栓负荷匹配度高。可控的血栓负荷为医疗器械的评估与药物治疗的评估。</w:t>
      </w:r>
      <w:r w:rsidR="00AD43A0" w:rsidRPr="005273E3">
        <w:rPr>
          <w:rFonts w:ascii="Times New Roman" w:eastAsia="宋体" w:hAnsi="Times New Roman" w:cs="Times New Roman"/>
        </w:rPr>
        <w:t>同时，本试验具有很高的安全性，在试验动物中，造模成功率为</w:t>
      </w:r>
      <w:r w:rsidR="00AD43A0" w:rsidRPr="005273E3">
        <w:rPr>
          <w:rFonts w:ascii="Times New Roman" w:eastAsia="宋体" w:hAnsi="Times New Roman" w:cs="Times New Roman"/>
        </w:rPr>
        <w:t>100%</w:t>
      </w:r>
      <w:r w:rsidR="00AD43A0" w:rsidRPr="005273E3">
        <w:rPr>
          <w:rFonts w:ascii="Times New Roman" w:eastAsia="宋体" w:hAnsi="Times New Roman" w:cs="Times New Roman"/>
        </w:rPr>
        <w:t>，且</w:t>
      </w:r>
      <w:r w:rsidR="00AD43A0" w:rsidRPr="005273E3">
        <w:rPr>
          <w:rFonts w:ascii="Times New Roman" w:eastAsia="宋体" w:hAnsi="Times New Roman" w:cs="Times New Roman"/>
        </w:rPr>
        <w:t>CTPA</w:t>
      </w:r>
      <w:r w:rsidR="00AD43A0" w:rsidRPr="005273E3">
        <w:rPr>
          <w:rFonts w:ascii="Times New Roman" w:eastAsia="宋体" w:hAnsi="Times New Roman" w:cs="Times New Roman"/>
        </w:rPr>
        <w:t>验证实验动物均未出现肺栓塞，实验完成后的动物解剖未见重要器官损伤。</w:t>
      </w:r>
    </w:p>
    <w:p w14:paraId="5C50ED9D" w14:textId="3BD1EFA0" w:rsidR="00B73670" w:rsidRPr="005273E3" w:rsidRDefault="00AD43A0" w:rsidP="005273E3">
      <w:pPr>
        <w:spacing w:after="0" w:line="360" w:lineRule="auto"/>
        <w:ind w:firstLine="360"/>
        <w:rPr>
          <w:rFonts w:ascii="Times New Roman" w:eastAsia="宋体" w:hAnsi="Times New Roman" w:cs="Times New Roman"/>
        </w:rPr>
      </w:pPr>
      <w:r w:rsidRPr="005273E3">
        <w:rPr>
          <w:rFonts w:ascii="Times New Roman" w:eastAsia="宋体" w:hAnsi="Times New Roman" w:cs="Times New Roman"/>
        </w:rPr>
        <w:t>综上所述，</w:t>
      </w:r>
      <w:r w:rsidR="003A715C" w:rsidRPr="005273E3">
        <w:rPr>
          <w:rFonts w:ascii="Times New Roman" w:eastAsia="宋体" w:hAnsi="Times New Roman" w:cs="Times New Roman"/>
        </w:rPr>
        <w:t>凝血酶与机械限位的固定长度血栓的大白猪模型</w:t>
      </w:r>
      <w:r w:rsidR="006B04C1" w:rsidRPr="005273E3">
        <w:rPr>
          <w:rFonts w:ascii="Times New Roman" w:eastAsia="宋体" w:hAnsi="Times New Roman" w:cs="Times New Roman"/>
        </w:rPr>
        <w:t>造模成功率高、安全性高，符合临床，适用于静脉血栓治疗相关医疗器械与药物研究。</w:t>
      </w:r>
    </w:p>
    <w:p w14:paraId="35EF9A9C" w14:textId="369055E1" w:rsidR="00B73670" w:rsidRPr="005273E3" w:rsidRDefault="002A5EC3" w:rsidP="005273E3">
      <w:pPr>
        <w:pStyle w:val="a7"/>
        <w:numPr>
          <w:ilvl w:val="0"/>
          <w:numId w:val="5"/>
        </w:numPr>
        <w:spacing w:after="0" w:line="360" w:lineRule="auto"/>
        <w:rPr>
          <w:rFonts w:ascii="Times New Roman" w:eastAsia="宋体" w:hAnsi="Times New Roman" w:cs="Times New Roman"/>
        </w:rPr>
      </w:pPr>
      <w:r w:rsidRPr="005273E3">
        <w:rPr>
          <w:rFonts w:ascii="Times New Roman" w:eastAsia="宋体" w:hAnsi="Times New Roman" w:cs="Times New Roman"/>
        </w:rPr>
        <w:t>参考文献</w:t>
      </w:r>
    </w:p>
    <w:p w14:paraId="232A4D64" w14:textId="77777777" w:rsidR="00292158" w:rsidRPr="005273E3" w:rsidRDefault="00722089"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color w:val="000000"/>
        </w:rPr>
        <w:fldChar w:fldCharType="begin"/>
      </w:r>
      <w:r w:rsidRPr="005273E3">
        <w:rPr>
          <w:rFonts w:ascii="Times New Roman" w:eastAsia="宋体" w:hAnsi="Times New Roman" w:cs="Times New Roman"/>
          <w:color w:val="000000"/>
        </w:rPr>
        <w:instrText xml:space="preserve"> ADDIN EN.REFLIST </w:instrText>
      </w:r>
      <w:r w:rsidRPr="005273E3">
        <w:rPr>
          <w:rFonts w:ascii="Times New Roman" w:eastAsia="宋体" w:hAnsi="Times New Roman" w:cs="Times New Roman"/>
          <w:color w:val="000000"/>
        </w:rPr>
        <w:fldChar w:fldCharType="separate"/>
      </w:r>
      <w:r w:rsidR="00292158" w:rsidRPr="005273E3">
        <w:rPr>
          <w:rFonts w:ascii="Times New Roman" w:eastAsia="宋体" w:hAnsi="Times New Roman" w:cs="Times New Roman"/>
        </w:rPr>
        <w:t>1.</w:t>
      </w:r>
      <w:r w:rsidR="00292158" w:rsidRPr="005273E3">
        <w:rPr>
          <w:rFonts w:ascii="Times New Roman" w:eastAsia="宋体" w:hAnsi="Times New Roman" w:cs="Times New Roman"/>
        </w:rPr>
        <w:tab/>
        <w:t>Wang W, Sun R, Chen Y, Liu C. Meta-analysis and systematic review of percutaneous mechanical thrombectomy for lower extremity deep vein thrombosis. J Vasc Surg Venous Lymphat Disord. 2018;6(6):788-800. doi: 10.1016/j.jvsv.2018.08.002. PubMed PMID: 30336908.</w:t>
      </w:r>
    </w:p>
    <w:p w14:paraId="5B016FF9"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2.</w:t>
      </w:r>
      <w:r w:rsidRPr="005273E3">
        <w:rPr>
          <w:rFonts w:ascii="Times New Roman" w:eastAsia="宋体" w:hAnsi="Times New Roman" w:cs="Times New Roman"/>
        </w:rPr>
        <w:tab/>
        <w:t>Chen YX, Liu CW, Zeng R, Li YJ, Ye W, Shao J. Pulse-spray catheter directed thrombolysis in patients with recent onset or deterioration of lower extremity ischemia. Chin Med J (Engl). 2012;125(2):188-92. PubMed PMID: 22340543.</w:t>
      </w:r>
    </w:p>
    <w:p w14:paraId="4097873B"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3.</w:t>
      </w:r>
      <w:r w:rsidRPr="005273E3">
        <w:rPr>
          <w:rFonts w:ascii="Times New Roman" w:eastAsia="宋体" w:hAnsi="Times New Roman" w:cs="Times New Roman"/>
        </w:rPr>
        <w:tab/>
      </w:r>
      <w:r w:rsidRPr="005273E3">
        <w:rPr>
          <w:rFonts w:ascii="Times New Roman" w:eastAsia="宋体" w:hAnsi="Times New Roman" w:cs="Times New Roman"/>
        </w:rPr>
        <w:t>杨楠</w:t>
      </w:r>
      <w:r w:rsidRPr="005273E3">
        <w:rPr>
          <w:rFonts w:ascii="Times New Roman" w:eastAsia="宋体" w:hAnsi="Times New Roman" w:cs="Times New Roman"/>
        </w:rPr>
        <w:t xml:space="preserve">, </w:t>
      </w:r>
      <w:r w:rsidRPr="005273E3">
        <w:rPr>
          <w:rFonts w:ascii="Times New Roman" w:eastAsia="宋体" w:hAnsi="Times New Roman" w:cs="Times New Roman"/>
        </w:rPr>
        <w:t>俞诚</w:t>
      </w:r>
      <w:r w:rsidRPr="005273E3">
        <w:rPr>
          <w:rFonts w:ascii="Times New Roman" w:eastAsia="宋体" w:hAnsi="Times New Roman" w:cs="Times New Roman"/>
        </w:rPr>
        <w:t xml:space="preserve">, </w:t>
      </w:r>
      <w:r w:rsidRPr="005273E3">
        <w:rPr>
          <w:rFonts w:ascii="Times New Roman" w:eastAsia="宋体" w:hAnsi="Times New Roman" w:cs="Times New Roman"/>
        </w:rPr>
        <w:t>杨平</w:t>
      </w:r>
      <w:r w:rsidRPr="005273E3">
        <w:rPr>
          <w:rFonts w:ascii="Times New Roman" w:eastAsia="宋体" w:hAnsi="Times New Roman" w:cs="Times New Roman"/>
        </w:rPr>
        <w:t xml:space="preserve">, </w:t>
      </w:r>
      <w:r w:rsidRPr="005273E3">
        <w:rPr>
          <w:rFonts w:ascii="Times New Roman" w:eastAsia="宋体" w:hAnsi="Times New Roman" w:cs="Times New Roman"/>
        </w:rPr>
        <w:t>曾佳</w:t>
      </w:r>
      <w:r w:rsidRPr="005273E3">
        <w:rPr>
          <w:rFonts w:ascii="Times New Roman" w:eastAsia="宋体" w:hAnsi="Times New Roman" w:cs="Times New Roman"/>
        </w:rPr>
        <w:t xml:space="preserve">, </w:t>
      </w:r>
      <w:r w:rsidRPr="005273E3">
        <w:rPr>
          <w:rFonts w:ascii="Times New Roman" w:eastAsia="宋体" w:hAnsi="Times New Roman" w:cs="Times New Roman"/>
        </w:rPr>
        <w:t>段继峰</w:t>
      </w:r>
      <w:r w:rsidRPr="005273E3">
        <w:rPr>
          <w:rFonts w:ascii="Times New Roman" w:eastAsia="宋体" w:hAnsi="Times New Roman" w:cs="Times New Roman"/>
        </w:rPr>
        <w:t xml:space="preserve">. </w:t>
      </w:r>
      <w:r w:rsidRPr="005273E3">
        <w:rPr>
          <w:rFonts w:ascii="Times New Roman" w:eastAsia="宋体" w:hAnsi="Times New Roman" w:cs="Times New Roman"/>
        </w:rPr>
        <w:t>一种三氯化铁诱导的食蟹猴股动脉血栓动物模型构建方法</w:t>
      </w:r>
      <w:r w:rsidRPr="005273E3">
        <w:rPr>
          <w:rFonts w:ascii="Times New Roman" w:eastAsia="宋体" w:hAnsi="Times New Roman" w:cs="Times New Roman"/>
        </w:rPr>
        <w:t>. 2019.</w:t>
      </w:r>
    </w:p>
    <w:p w14:paraId="79F96E8E"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4.</w:t>
      </w:r>
      <w:r w:rsidRPr="005273E3">
        <w:rPr>
          <w:rFonts w:ascii="Times New Roman" w:eastAsia="宋体" w:hAnsi="Times New Roman" w:cs="Times New Roman"/>
        </w:rPr>
        <w:tab/>
      </w:r>
      <w:r w:rsidRPr="005273E3">
        <w:rPr>
          <w:rFonts w:ascii="Times New Roman" w:eastAsia="宋体" w:hAnsi="Times New Roman" w:cs="Times New Roman"/>
        </w:rPr>
        <w:t>叶繁全</w:t>
      </w:r>
      <w:r w:rsidRPr="005273E3">
        <w:rPr>
          <w:rFonts w:ascii="Times New Roman" w:eastAsia="宋体" w:hAnsi="Times New Roman" w:cs="Times New Roman"/>
        </w:rPr>
        <w:t xml:space="preserve">. </w:t>
      </w:r>
      <w:r w:rsidRPr="005273E3">
        <w:rPr>
          <w:rFonts w:ascii="Times New Roman" w:eastAsia="宋体" w:hAnsi="Times New Roman" w:cs="Times New Roman"/>
        </w:rPr>
        <w:t>一种利用氯化铁制备斑马鱼血栓模型的方法</w:t>
      </w:r>
      <w:r w:rsidRPr="005273E3">
        <w:rPr>
          <w:rFonts w:ascii="Times New Roman" w:eastAsia="宋体" w:hAnsi="Times New Roman" w:cs="Times New Roman"/>
        </w:rPr>
        <w:t>. 2021.</w:t>
      </w:r>
    </w:p>
    <w:p w14:paraId="07BAFCCA"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5.</w:t>
      </w:r>
      <w:r w:rsidRPr="005273E3">
        <w:rPr>
          <w:rFonts w:ascii="Times New Roman" w:eastAsia="宋体" w:hAnsi="Times New Roman" w:cs="Times New Roman"/>
        </w:rPr>
        <w:tab/>
      </w:r>
      <w:r w:rsidRPr="005273E3">
        <w:rPr>
          <w:rFonts w:ascii="Times New Roman" w:eastAsia="宋体" w:hAnsi="Times New Roman" w:cs="Times New Roman"/>
        </w:rPr>
        <w:t>丁瑜</w:t>
      </w:r>
      <w:r w:rsidRPr="005273E3">
        <w:rPr>
          <w:rFonts w:ascii="Times New Roman" w:eastAsia="宋体" w:hAnsi="Times New Roman" w:cs="Times New Roman"/>
        </w:rPr>
        <w:t xml:space="preserve">, </w:t>
      </w:r>
      <w:r w:rsidRPr="005273E3">
        <w:rPr>
          <w:rFonts w:ascii="Times New Roman" w:eastAsia="宋体" w:hAnsi="Times New Roman" w:cs="Times New Roman"/>
        </w:rPr>
        <w:t>张学锋</w:t>
      </w:r>
      <w:r w:rsidRPr="005273E3">
        <w:rPr>
          <w:rFonts w:ascii="Times New Roman" w:eastAsia="宋体" w:hAnsi="Times New Roman" w:cs="Times New Roman"/>
        </w:rPr>
        <w:t xml:space="preserve">, </w:t>
      </w:r>
      <w:r w:rsidRPr="005273E3">
        <w:rPr>
          <w:rFonts w:ascii="Times New Roman" w:eastAsia="宋体" w:hAnsi="Times New Roman" w:cs="Times New Roman"/>
        </w:rPr>
        <w:t>张嘉保</w:t>
      </w:r>
      <w:r w:rsidRPr="005273E3">
        <w:rPr>
          <w:rFonts w:ascii="Times New Roman" w:eastAsia="宋体" w:hAnsi="Times New Roman" w:cs="Times New Roman"/>
        </w:rPr>
        <w:t xml:space="preserve">, </w:t>
      </w:r>
      <w:r w:rsidRPr="005273E3">
        <w:rPr>
          <w:rFonts w:ascii="Times New Roman" w:eastAsia="宋体" w:hAnsi="Times New Roman" w:cs="Times New Roman"/>
        </w:rPr>
        <w:t>任文陟</w:t>
      </w:r>
      <w:r w:rsidRPr="005273E3">
        <w:rPr>
          <w:rFonts w:ascii="Times New Roman" w:eastAsia="宋体" w:hAnsi="Times New Roman" w:cs="Times New Roman"/>
        </w:rPr>
        <w:t xml:space="preserve">, </w:t>
      </w:r>
      <w:r w:rsidRPr="005273E3">
        <w:rPr>
          <w:rFonts w:ascii="Times New Roman" w:eastAsia="宋体" w:hAnsi="Times New Roman" w:cs="Times New Roman"/>
        </w:rPr>
        <w:t>孙红</w:t>
      </w:r>
      <w:r w:rsidRPr="005273E3">
        <w:rPr>
          <w:rFonts w:ascii="Times New Roman" w:eastAsia="宋体" w:hAnsi="Times New Roman" w:cs="Times New Roman"/>
        </w:rPr>
        <w:t xml:space="preserve">. </w:t>
      </w:r>
      <w:r w:rsidRPr="005273E3">
        <w:rPr>
          <w:rFonts w:ascii="Times New Roman" w:eastAsia="宋体" w:hAnsi="Times New Roman" w:cs="Times New Roman"/>
        </w:rPr>
        <w:t>小鼠颈动脉损伤模型的制备方法和应用</w:t>
      </w:r>
      <w:r w:rsidRPr="005273E3">
        <w:rPr>
          <w:rFonts w:ascii="Times New Roman" w:eastAsia="宋体" w:hAnsi="Times New Roman" w:cs="Times New Roman"/>
        </w:rPr>
        <w:t>.</w:t>
      </w:r>
    </w:p>
    <w:p w14:paraId="7CFFB762"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6.</w:t>
      </w:r>
      <w:r w:rsidRPr="005273E3">
        <w:rPr>
          <w:rFonts w:ascii="Times New Roman" w:eastAsia="宋体" w:hAnsi="Times New Roman" w:cs="Times New Roman"/>
        </w:rPr>
        <w:tab/>
      </w:r>
      <w:r w:rsidRPr="005273E3">
        <w:rPr>
          <w:rFonts w:ascii="Times New Roman" w:eastAsia="宋体" w:hAnsi="Times New Roman" w:cs="Times New Roman"/>
        </w:rPr>
        <w:t>林瑞超</w:t>
      </w:r>
      <w:r w:rsidRPr="005273E3">
        <w:rPr>
          <w:rFonts w:ascii="Times New Roman" w:eastAsia="宋体" w:hAnsi="Times New Roman" w:cs="Times New Roman"/>
        </w:rPr>
        <w:t xml:space="preserve">, </w:t>
      </w:r>
      <w:r w:rsidRPr="005273E3">
        <w:rPr>
          <w:rFonts w:ascii="Times New Roman" w:eastAsia="宋体" w:hAnsi="Times New Roman" w:cs="Times New Roman"/>
        </w:rPr>
        <w:t>李发荣</w:t>
      </w:r>
      <w:r w:rsidRPr="005273E3">
        <w:rPr>
          <w:rFonts w:ascii="Times New Roman" w:eastAsia="宋体" w:hAnsi="Times New Roman" w:cs="Times New Roman"/>
        </w:rPr>
        <w:t xml:space="preserve">, </w:t>
      </w:r>
      <w:r w:rsidRPr="005273E3">
        <w:rPr>
          <w:rFonts w:ascii="Times New Roman" w:eastAsia="宋体" w:hAnsi="Times New Roman" w:cs="Times New Roman"/>
        </w:rPr>
        <w:t>樊娇娇</w:t>
      </w:r>
      <w:r w:rsidRPr="005273E3">
        <w:rPr>
          <w:rFonts w:ascii="Times New Roman" w:eastAsia="宋体" w:hAnsi="Times New Roman" w:cs="Times New Roman"/>
        </w:rPr>
        <w:t xml:space="preserve">, </w:t>
      </w:r>
      <w:r w:rsidRPr="005273E3">
        <w:rPr>
          <w:rFonts w:ascii="Times New Roman" w:eastAsia="宋体" w:hAnsi="Times New Roman" w:cs="Times New Roman"/>
        </w:rPr>
        <w:t>赵崇军</w:t>
      </w:r>
      <w:r w:rsidRPr="005273E3">
        <w:rPr>
          <w:rFonts w:ascii="Times New Roman" w:eastAsia="宋体" w:hAnsi="Times New Roman" w:cs="Times New Roman"/>
        </w:rPr>
        <w:t xml:space="preserve">, </w:t>
      </w:r>
      <w:r w:rsidRPr="005273E3">
        <w:rPr>
          <w:rFonts w:ascii="Times New Roman" w:eastAsia="宋体" w:hAnsi="Times New Roman" w:cs="Times New Roman"/>
        </w:rPr>
        <w:t>张文婷</w:t>
      </w:r>
      <w:r w:rsidRPr="005273E3">
        <w:rPr>
          <w:rFonts w:ascii="Times New Roman" w:eastAsia="宋体" w:hAnsi="Times New Roman" w:cs="Times New Roman"/>
        </w:rPr>
        <w:t xml:space="preserve">, </w:t>
      </w:r>
      <w:r w:rsidRPr="005273E3">
        <w:rPr>
          <w:rFonts w:ascii="Times New Roman" w:eastAsia="宋体" w:hAnsi="Times New Roman" w:cs="Times New Roman"/>
        </w:rPr>
        <w:t>夏青</w:t>
      </w:r>
      <w:r w:rsidRPr="005273E3">
        <w:rPr>
          <w:rFonts w:ascii="Times New Roman" w:eastAsia="宋体" w:hAnsi="Times New Roman" w:cs="Times New Roman"/>
        </w:rPr>
        <w:t xml:space="preserve">. </w:t>
      </w:r>
      <w:r w:rsidRPr="005273E3">
        <w:rPr>
          <w:rFonts w:ascii="Times New Roman" w:eastAsia="宋体" w:hAnsi="Times New Roman" w:cs="Times New Roman"/>
        </w:rPr>
        <w:t>一种制备斑马鱼血栓模型的方法</w:t>
      </w:r>
      <w:r w:rsidRPr="005273E3">
        <w:rPr>
          <w:rFonts w:ascii="Times New Roman" w:eastAsia="宋体" w:hAnsi="Times New Roman" w:cs="Times New Roman"/>
        </w:rPr>
        <w:t>. 2019.</w:t>
      </w:r>
    </w:p>
    <w:p w14:paraId="071EBDB5"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7.</w:t>
      </w:r>
      <w:r w:rsidRPr="005273E3">
        <w:rPr>
          <w:rFonts w:ascii="Times New Roman" w:eastAsia="宋体" w:hAnsi="Times New Roman" w:cs="Times New Roman"/>
        </w:rPr>
        <w:tab/>
      </w:r>
      <w:r w:rsidRPr="005273E3">
        <w:rPr>
          <w:rFonts w:ascii="Times New Roman" w:eastAsia="宋体" w:hAnsi="Times New Roman" w:cs="Times New Roman"/>
        </w:rPr>
        <w:t>耿武军</w:t>
      </w:r>
      <w:r w:rsidRPr="005273E3">
        <w:rPr>
          <w:rFonts w:ascii="Times New Roman" w:eastAsia="宋体" w:hAnsi="Times New Roman" w:cs="Times New Roman"/>
        </w:rPr>
        <w:t xml:space="preserve">, </w:t>
      </w:r>
      <w:r w:rsidRPr="005273E3">
        <w:rPr>
          <w:rFonts w:ascii="Times New Roman" w:eastAsia="宋体" w:hAnsi="Times New Roman" w:cs="Times New Roman"/>
        </w:rPr>
        <w:t>唐红丽</w:t>
      </w:r>
      <w:r w:rsidRPr="005273E3">
        <w:rPr>
          <w:rFonts w:ascii="Times New Roman" w:eastAsia="宋体" w:hAnsi="Times New Roman" w:cs="Times New Roman"/>
        </w:rPr>
        <w:t xml:space="preserve">. </w:t>
      </w:r>
      <w:r w:rsidRPr="005273E3">
        <w:rPr>
          <w:rFonts w:ascii="Times New Roman" w:eastAsia="宋体" w:hAnsi="Times New Roman" w:cs="Times New Roman"/>
        </w:rPr>
        <w:t>一种新型磁微粒集聚脑缺血动物模型的构建方法</w:t>
      </w:r>
      <w:r w:rsidRPr="005273E3">
        <w:rPr>
          <w:rFonts w:ascii="Times New Roman" w:eastAsia="宋体" w:hAnsi="Times New Roman" w:cs="Times New Roman"/>
        </w:rPr>
        <w:t>.</w:t>
      </w:r>
    </w:p>
    <w:p w14:paraId="2FE659F3"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8.</w:t>
      </w:r>
      <w:r w:rsidRPr="005273E3">
        <w:rPr>
          <w:rFonts w:ascii="Times New Roman" w:eastAsia="宋体" w:hAnsi="Times New Roman" w:cs="Times New Roman"/>
        </w:rPr>
        <w:tab/>
      </w:r>
      <w:r w:rsidRPr="005273E3">
        <w:rPr>
          <w:rFonts w:ascii="Times New Roman" w:eastAsia="宋体" w:hAnsi="Times New Roman" w:cs="Times New Roman"/>
        </w:rPr>
        <w:t>耿武军</w:t>
      </w:r>
      <w:r w:rsidRPr="005273E3">
        <w:rPr>
          <w:rFonts w:ascii="Times New Roman" w:eastAsia="宋体" w:hAnsi="Times New Roman" w:cs="Times New Roman"/>
        </w:rPr>
        <w:t xml:space="preserve">, </w:t>
      </w:r>
      <w:r w:rsidRPr="005273E3">
        <w:rPr>
          <w:rFonts w:ascii="Times New Roman" w:eastAsia="宋体" w:hAnsi="Times New Roman" w:cs="Times New Roman"/>
        </w:rPr>
        <w:t>唐红丽</w:t>
      </w:r>
      <w:r w:rsidRPr="005273E3">
        <w:rPr>
          <w:rFonts w:ascii="Times New Roman" w:eastAsia="宋体" w:hAnsi="Times New Roman" w:cs="Times New Roman"/>
        </w:rPr>
        <w:t xml:space="preserve">. </w:t>
      </w:r>
      <w:r w:rsidRPr="005273E3">
        <w:rPr>
          <w:rFonts w:ascii="Times New Roman" w:eastAsia="宋体" w:hAnsi="Times New Roman" w:cs="Times New Roman"/>
        </w:rPr>
        <w:t>一种用于构建磁微粒集聚脑缺血动物模型的实验材料</w:t>
      </w:r>
      <w:r w:rsidRPr="005273E3">
        <w:rPr>
          <w:rFonts w:ascii="Times New Roman" w:eastAsia="宋体" w:hAnsi="Times New Roman" w:cs="Times New Roman"/>
        </w:rPr>
        <w:t>. 2021.</w:t>
      </w:r>
    </w:p>
    <w:p w14:paraId="6EE6235A"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9.</w:t>
      </w:r>
      <w:r w:rsidRPr="005273E3">
        <w:rPr>
          <w:rFonts w:ascii="Times New Roman" w:eastAsia="宋体" w:hAnsi="Times New Roman" w:cs="Times New Roman"/>
        </w:rPr>
        <w:tab/>
      </w:r>
      <w:r w:rsidRPr="005273E3">
        <w:rPr>
          <w:rFonts w:ascii="Times New Roman" w:eastAsia="宋体" w:hAnsi="Times New Roman" w:cs="Times New Roman"/>
        </w:rPr>
        <w:t>沈瑞乐</w:t>
      </w:r>
      <w:r w:rsidRPr="005273E3">
        <w:rPr>
          <w:rFonts w:ascii="Times New Roman" w:eastAsia="宋体" w:hAnsi="Times New Roman" w:cs="Times New Roman"/>
        </w:rPr>
        <w:t xml:space="preserve">, </w:t>
      </w:r>
      <w:r w:rsidRPr="005273E3">
        <w:rPr>
          <w:rFonts w:ascii="Times New Roman" w:eastAsia="宋体" w:hAnsi="Times New Roman" w:cs="Times New Roman"/>
        </w:rPr>
        <w:t>梁显扬</w:t>
      </w:r>
      <w:r w:rsidRPr="005273E3">
        <w:rPr>
          <w:rFonts w:ascii="Times New Roman" w:eastAsia="宋体" w:hAnsi="Times New Roman" w:cs="Times New Roman"/>
        </w:rPr>
        <w:t xml:space="preserve">, </w:t>
      </w:r>
      <w:r w:rsidRPr="005273E3">
        <w:rPr>
          <w:rFonts w:ascii="Times New Roman" w:eastAsia="宋体" w:hAnsi="Times New Roman" w:cs="Times New Roman"/>
        </w:rPr>
        <w:t>原翔</w:t>
      </w:r>
      <w:r w:rsidRPr="005273E3">
        <w:rPr>
          <w:rFonts w:ascii="Times New Roman" w:eastAsia="宋体" w:hAnsi="Times New Roman" w:cs="Times New Roman"/>
        </w:rPr>
        <w:t xml:space="preserve">, </w:t>
      </w:r>
      <w:r w:rsidRPr="005273E3">
        <w:rPr>
          <w:rFonts w:ascii="Times New Roman" w:eastAsia="宋体" w:hAnsi="Times New Roman" w:cs="Times New Roman"/>
        </w:rPr>
        <w:t>石林林</w:t>
      </w:r>
      <w:r w:rsidRPr="005273E3">
        <w:rPr>
          <w:rFonts w:ascii="Times New Roman" w:eastAsia="宋体" w:hAnsi="Times New Roman" w:cs="Times New Roman"/>
        </w:rPr>
        <w:t xml:space="preserve">, </w:t>
      </w:r>
      <w:r w:rsidRPr="005273E3">
        <w:rPr>
          <w:rFonts w:ascii="Times New Roman" w:eastAsia="宋体" w:hAnsi="Times New Roman" w:cs="Times New Roman"/>
        </w:rPr>
        <w:t>邱相君</w:t>
      </w:r>
      <w:r w:rsidRPr="005273E3">
        <w:rPr>
          <w:rFonts w:ascii="Times New Roman" w:eastAsia="宋体" w:hAnsi="Times New Roman" w:cs="Times New Roman"/>
        </w:rPr>
        <w:t xml:space="preserve">, </w:t>
      </w:r>
      <w:r w:rsidRPr="005273E3">
        <w:rPr>
          <w:rFonts w:ascii="Times New Roman" w:eastAsia="宋体" w:hAnsi="Times New Roman" w:cs="Times New Roman"/>
        </w:rPr>
        <w:t>王桢</w:t>
      </w:r>
      <w:r w:rsidRPr="005273E3">
        <w:rPr>
          <w:rFonts w:ascii="Times New Roman" w:eastAsia="宋体" w:hAnsi="Times New Roman" w:cs="Times New Roman"/>
        </w:rPr>
        <w:t xml:space="preserve">, et al. </w:t>
      </w:r>
      <w:r w:rsidRPr="005273E3">
        <w:rPr>
          <w:rFonts w:ascii="Times New Roman" w:eastAsia="宋体" w:hAnsi="Times New Roman" w:cs="Times New Roman"/>
        </w:rPr>
        <w:t>一种微创可抗凝的颅内静脉窦血栓模型及其制作方法</w:t>
      </w:r>
      <w:r w:rsidRPr="005273E3">
        <w:rPr>
          <w:rFonts w:ascii="Times New Roman" w:eastAsia="宋体" w:hAnsi="Times New Roman" w:cs="Times New Roman"/>
        </w:rPr>
        <w:t>.</w:t>
      </w:r>
    </w:p>
    <w:p w14:paraId="78DBBA71"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10.</w:t>
      </w:r>
      <w:r w:rsidRPr="005273E3">
        <w:rPr>
          <w:rFonts w:ascii="Times New Roman" w:eastAsia="宋体" w:hAnsi="Times New Roman" w:cs="Times New Roman"/>
        </w:rPr>
        <w:tab/>
      </w:r>
      <w:r w:rsidRPr="005273E3">
        <w:rPr>
          <w:rFonts w:ascii="Times New Roman" w:eastAsia="宋体" w:hAnsi="Times New Roman" w:cs="Times New Roman"/>
        </w:rPr>
        <w:t>赵学凌</w:t>
      </w:r>
      <w:r w:rsidRPr="005273E3">
        <w:rPr>
          <w:rFonts w:ascii="Times New Roman" w:eastAsia="宋体" w:hAnsi="Times New Roman" w:cs="Times New Roman"/>
        </w:rPr>
        <w:t xml:space="preserve">, </w:t>
      </w:r>
      <w:r w:rsidRPr="005273E3">
        <w:rPr>
          <w:rFonts w:ascii="Times New Roman" w:eastAsia="宋体" w:hAnsi="Times New Roman" w:cs="Times New Roman"/>
        </w:rPr>
        <w:t>李文</w:t>
      </w:r>
      <w:r w:rsidRPr="005273E3">
        <w:rPr>
          <w:rFonts w:ascii="Times New Roman" w:eastAsia="宋体" w:hAnsi="Times New Roman" w:cs="Times New Roman"/>
        </w:rPr>
        <w:t xml:space="preserve">, </w:t>
      </w:r>
      <w:r w:rsidRPr="005273E3">
        <w:rPr>
          <w:rFonts w:ascii="Times New Roman" w:eastAsia="宋体" w:hAnsi="Times New Roman" w:cs="Times New Roman"/>
        </w:rPr>
        <w:t>黄河</w:t>
      </w:r>
      <w:r w:rsidRPr="005273E3">
        <w:rPr>
          <w:rFonts w:ascii="Times New Roman" w:eastAsia="宋体" w:hAnsi="Times New Roman" w:cs="Times New Roman"/>
        </w:rPr>
        <w:t xml:space="preserve">, </w:t>
      </w:r>
      <w:r w:rsidRPr="005273E3">
        <w:rPr>
          <w:rFonts w:ascii="Times New Roman" w:eastAsia="宋体" w:hAnsi="Times New Roman" w:cs="Times New Roman"/>
        </w:rPr>
        <w:t>王兵</w:t>
      </w:r>
      <w:r w:rsidRPr="005273E3">
        <w:rPr>
          <w:rFonts w:ascii="Times New Roman" w:eastAsia="宋体" w:hAnsi="Times New Roman" w:cs="Times New Roman"/>
        </w:rPr>
        <w:t xml:space="preserve">, </w:t>
      </w:r>
      <w:r w:rsidRPr="005273E3">
        <w:rPr>
          <w:rFonts w:ascii="Times New Roman" w:eastAsia="宋体" w:hAnsi="Times New Roman" w:cs="Times New Roman"/>
        </w:rPr>
        <w:t>赵宏斌</w:t>
      </w:r>
      <w:r w:rsidRPr="005273E3">
        <w:rPr>
          <w:rFonts w:ascii="Times New Roman" w:eastAsia="宋体" w:hAnsi="Times New Roman" w:cs="Times New Roman"/>
        </w:rPr>
        <w:t xml:space="preserve">, </w:t>
      </w:r>
      <w:r w:rsidRPr="005273E3">
        <w:rPr>
          <w:rFonts w:ascii="Times New Roman" w:eastAsia="宋体" w:hAnsi="Times New Roman" w:cs="Times New Roman"/>
        </w:rPr>
        <w:t>何飞</w:t>
      </w:r>
      <w:r w:rsidRPr="005273E3">
        <w:rPr>
          <w:rFonts w:ascii="Times New Roman" w:eastAsia="宋体" w:hAnsi="Times New Roman" w:cs="Times New Roman"/>
        </w:rPr>
        <w:t xml:space="preserve">, et al. </w:t>
      </w:r>
      <w:r w:rsidRPr="005273E3">
        <w:rPr>
          <w:rFonts w:ascii="Times New Roman" w:eastAsia="宋体" w:hAnsi="Times New Roman" w:cs="Times New Roman"/>
        </w:rPr>
        <w:t>兔创伤性肢体深静脉血栓形成动物</w:t>
      </w:r>
      <w:r w:rsidRPr="005273E3">
        <w:rPr>
          <w:rFonts w:ascii="Times New Roman" w:eastAsia="宋体" w:hAnsi="Times New Roman" w:cs="Times New Roman"/>
        </w:rPr>
        <w:lastRenderedPageBreak/>
        <w:t>模型的建立方法</w:t>
      </w:r>
      <w:r w:rsidRPr="005273E3">
        <w:rPr>
          <w:rFonts w:ascii="Times New Roman" w:eastAsia="宋体" w:hAnsi="Times New Roman" w:cs="Times New Roman"/>
        </w:rPr>
        <w:t>.</w:t>
      </w:r>
    </w:p>
    <w:p w14:paraId="46422F39"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11.</w:t>
      </w:r>
      <w:r w:rsidRPr="005273E3">
        <w:rPr>
          <w:rFonts w:ascii="Times New Roman" w:eastAsia="宋体" w:hAnsi="Times New Roman" w:cs="Times New Roman"/>
        </w:rPr>
        <w:tab/>
      </w:r>
      <w:r w:rsidRPr="005273E3">
        <w:rPr>
          <w:rFonts w:ascii="Times New Roman" w:eastAsia="宋体" w:hAnsi="Times New Roman" w:cs="Times New Roman"/>
        </w:rPr>
        <w:t>赵学凌</w:t>
      </w:r>
      <w:r w:rsidRPr="005273E3">
        <w:rPr>
          <w:rFonts w:ascii="Times New Roman" w:eastAsia="宋体" w:hAnsi="Times New Roman" w:cs="Times New Roman"/>
        </w:rPr>
        <w:t xml:space="preserve">, </w:t>
      </w:r>
      <w:r w:rsidRPr="005273E3">
        <w:rPr>
          <w:rFonts w:ascii="Times New Roman" w:eastAsia="宋体" w:hAnsi="Times New Roman" w:cs="Times New Roman"/>
        </w:rPr>
        <w:t>吴雪梅</w:t>
      </w:r>
      <w:r w:rsidRPr="005273E3">
        <w:rPr>
          <w:rFonts w:ascii="Times New Roman" w:eastAsia="宋体" w:hAnsi="Times New Roman" w:cs="Times New Roman"/>
        </w:rPr>
        <w:t xml:space="preserve">, </w:t>
      </w:r>
      <w:r w:rsidRPr="005273E3">
        <w:rPr>
          <w:rFonts w:ascii="Times New Roman" w:eastAsia="宋体" w:hAnsi="Times New Roman" w:cs="Times New Roman"/>
        </w:rPr>
        <w:t>王兵</w:t>
      </w:r>
      <w:r w:rsidRPr="005273E3">
        <w:rPr>
          <w:rFonts w:ascii="Times New Roman" w:eastAsia="宋体" w:hAnsi="Times New Roman" w:cs="Times New Roman"/>
        </w:rPr>
        <w:t xml:space="preserve">, </w:t>
      </w:r>
      <w:r w:rsidRPr="005273E3">
        <w:rPr>
          <w:rFonts w:ascii="Times New Roman" w:eastAsia="宋体" w:hAnsi="Times New Roman" w:cs="Times New Roman"/>
        </w:rPr>
        <w:t>赵宏斌</w:t>
      </w:r>
      <w:r w:rsidRPr="005273E3">
        <w:rPr>
          <w:rFonts w:ascii="Times New Roman" w:eastAsia="宋体" w:hAnsi="Times New Roman" w:cs="Times New Roman"/>
        </w:rPr>
        <w:t xml:space="preserve">, </w:t>
      </w:r>
      <w:r w:rsidRPr="005273E3">
        <w:rPr>
          <w:rFonts w:ascii="Times New Roman" w:eastAsia="宋体" w:hAnsi="Times New Roman" w:cs="Times New Roman"/>
        </w:rPr>
        <w:t>周兆文</w:t>
      </w:r>
      <w:r w:rsidRPr="005273E3">
        <w:rPr>
          <w:rFonts w:ascii="Times New Roman" w:eastAsia="宋体" w:hAnsi="Times New Roman" w:cs="Times New Roman"/>
        </w:rPr>
        <w:t xml:space="preserve">, </w:t>
      </w:r>
      <w:r w:rsidRPr="005273E3">
        <w:rPr>
          <w:rFonts w:ascii="Times New Roman" w:eastAsia="宋体" w:hAnsi="Times New Roman" w:cs="Times New Roman"/>
        </w:rPr>
        <w:t>赵智</w:t>
      </w:r>
      <w:r w:rsidRPr="005273E3">
        <w:rPr>
          <w:rFonts w:ascii="Times New Roman" w:eastAsia="宋体" w:hAnsi="Times New Roman" w:cs="Times New Roman"/>
        </w:rPr>
        <w:t xml:space="preserve">. </w:t>
      </w:r>
      <w:r w:rsidRPr="005273E3">
        <w:rPr>
          <w:rFonts w:ascii="Times New Roman" w:eastAsia="宋体" w:hAnsi="Times New Roman" w:cs="Times New Roman"/>
        </w:rPr>
        <w:t>大鼠创伤性肢体深静脉血栓形成新型动物模型的建立</w:t>
      </w:r>
      <w:r w:rsidRPr="005273E3">
        <w:rPr>
          <w:rFonts w:ascii="Times New Roman" w:eastAsia="宋体" w:hAnsi="Times New Roman" w:cs="Times New Roman"/>
        </w:rPr>
        <w:t xml:space="preserve">. </w:t>
      </w:r>
      <w:r w:rsidRPr="005273E3">
        <w:rPr>
          <w:rFonts w:ascii="Times New Roman" w:eastAsia="宋体" w:hAnsi="Times New Roman" w:cs="Times New Roman"/>
        </w:rPr>
        <w:t>昆明医学院学报</w:t>
      </w:r>
      <w:r w:rsidRPr="005273E3">
        <w:rPr>
          <w:rFonts w:ascii="Times New Roman" w:eastAsia="宋体" w:hAnsi="Times New Roman" w:cs="Times New Roman"/>
        </w:rPr>
        <w:t>. 2005.</w:t>
      </w:r>
    </w:p>
    <w:p w14:paraId="37D6171C"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12.</w:t>
      </w:r>
      <w:r w:rsidRPr="005273E3">
        <w:rPr>
          <w:rFonts w:ascii="Times New Roman" w:eastAsia="宋体" w:hAnsi="Times New Roman" w:cs="Times New Roman"/>
        </w:rPr>
        <w:tab/>
      </w:r>
      <w:r w:rsidRPr="005273E3">
        <w:rPr>
          <w:rFonts w:ascii="Times New Roman" w:eastAsia="宋体" w:hAnsi="Times New Roman" w:cs="Times New Roman"/>
        </w:rPr>
        <w:t>何明芳</w:t>
      </w:r>
      <w:r w:rsidRPr="005273E3">
        <w:rPr>
          <w:rFonts w:ascii="Times New Roman" w:eastAsia="宋体" w:hAnsi="Times New Roman" w:cs="Times New Roman"/>
        </w:rPr>
        <w:t xml:space="preserve">, </w:t>
      </w:r>
      <w:r w:rsidRPr="005273E3">
        <w:rPr>
          <w:rFonts w:ascii="Times New Roman" w:eastAsia="宋体" w:hAnsi="Times New Roman" w:cs="Times New Roman"/>
        </w:rPr>
        <w:t>张晓欢</w:t>
      </w:r>
      <w:r w:rsidRPr="005273E3">
        <w:rPr>
          <w:rFonts w:ascii="Times New Roman" w:eastAsia="宋体" w:hAnsi="Times New Roman" w:cs="Times New Roman"/>
        </w:rPr>
        <w:t xml:space="preserve">, </w:t>
      </w:r>
      <w:r w:rsidRPr="005273E3">
        <w:rPr>
          <w:rFonts w:ascii="Times New Roman" w:eastAsia="宋体" w:hAnsi="Times New Roman" w:cs="Times New Roman"/>
        </w:rPr>
        <w:t>李崇勇</w:t>
      </w:r>
      <w:r w:rsidRPr="005273E3">
        <w:rPr>
          <w:rFonts w:ascii="Times New Roman" w:eastAsia="宋体" w:hAnsi="Times New Roman" w:cs="Times New Roman"/>
        </w:rPr>
        <w:t xml:space="preserve">. </w:t>
      </w:r>
      <w:r w:rsidRPr="005273E3">
        <w:rPr>
          <w:rFonts w:ascii="Times New Roman" w:eastAsia="宋体" w:hAnsi="Times New Roman" w:cs="Times New Roman"/>
        </w:rPr>
        <w:t>一种光化学诱导斑马鱼缺血性脑卒中模型的应用</w:t>
      </w:r>
      <w:r w:rsidRPr="005273E3">
        <w:rPr>
          <w:rFonts w:ascii="Times New Roman" w:eastAsia="宋体" w:hAnsi="Times New Roman" w:cs="Times New Roman"/>
        </w:rPr>
        <w:t>. 2018.</w:t>
      </w:r>
    </w:p>
    <w:p w14:paraId="1F9A7DC0"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13.</w:t>
      </w:r>
      <w:r w:rsidRPr="005273E3">
        <w:rPr>
          <w:rFonts w:ascii="Times New Roman" w:eastAsia="宋体" w:hAnsi="Times New Roman" w:cs="Times New Roman"/>
        </w:rPr>
        <w:tab/>
      </w:r>
      <w:r w:rsidRPr="005273E3">
        <w:rPr>
          <w:rFonts w:ascii="Times New Roman" w:eastAsia="宋体" w:hAnsi="Times New Roman" w:cs="Times New Roman"/>
        </w:rPr>
        <w:t>李松林</w:t>
      </w:r>
      <w:r w:rsidRPr="005273E3">
        <w:rPr>
          <w:rFonts w:ascii="Times New Roman" w:eastAsia="宋体" w:hAnsi="Times New Roman" w:cs="Times New Roman"/>
        </w:rPr>
        <w:t xml:space="preserve">. </w:t>
      </w:r>
      <w:r w:rsidRPr="005273E3">
        <w:rPr>
          <w:rFonts w:ascii="Times New Roman" w:eastAsia="宋体" w:hAnsi="Times New Roman" w:cs="Times New Roman"/>
        </w:rPr>
        <w:t>光化学诱导局灶性皮质缺血脑卒中模型的建立方法</w:t>
      </w:r>
      <w:r w:rsidRPr="005273E3">
        <w:rPr>
          <w:rFonts w:ascii="Times New Roman" w:eastAsia="宋体" w:hAnsi="Times New Roman" w:cs="Times New Roman"/>
        </w:rPr>
        <w:t>. 2019.</w:t>
      </w:r>
    </w:p>
    <w:p w14:paraId="45329FE7"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14.</w:t>
      </w:r>
      <w:r w:rsidRPr="005273E3">
        <w:rPr>
          <w:rFonts w:ascii="Times New Roman" w:eastAsia="宋体" w:hAnsi="Times New Roman" w:cs="Times New Roman"/>
        </w:rPr>
        <w:tab/>
      </w:r>
      <w:r w:rsidRPr="005273E3">
        <w:rPr>
          <w:rFonts w:ascii="Times New Roman" w:eastAsia="宋体" w:hAnsi="Times New Roman" w:cs="Times New Roman"/>
        </w:rPr>
        <w:t>张海飞</w:t>
      </w:r>
      <w:r w:rsidRPr="005273E3">
        <w:rPr>
          <w:rFonts w:ascii="Times New Roman" w:eastAsia="宋体" w:hAnsi="Times New Roman" w:cs="Times New Roman"/>
        </w:rPr>
        <w:t xml:space="preserve">, </w:t>
      </w:r>
      <w:r w:rsidRPr="005273E3">
        <w:rPr>
          <w:rFonts w:ascii="Times New Roman" w:eastAsia="宋体" w:hAnsi="Times New Roman" w:cs="Times New Roman"/>
        </w:rPr>
        <w:t>吴东凯</w:t>
      </w:r>
      <w:r w:rsidRPr="005273E3">
        <w:rPr>
          <w:rFonts w:ascii="Times New Roman" w:eastAsia="宋体" w:hAnsi="Times New Roman" w:cs="Times New Roman"/>
        </w:rPr>
        <w:t xml:space="preserve">, </w:t>
      </w:r>
      <w:r w:rsidRPr="005273E3">
        <w:rPr>
          <w:rFonts w:ascii="Times New Roman" w:eastAsia="宋体" w:hAnsi="Times New Roman" w:cs="Times New Roman"/>
        </w:rPr>
        <w:t>北岛俊一</w:t>
      </w:r>
      <w:r w:rsidRPr="005273E3">
        <w:rPr>
          <w:rFonts w:ascii="Times New Roman" w:eastAsia="宋体" w:hAnsi="Times New Roman" w:cs="Times New Roman"/>
        </w:rPr>
        <w:t xml:space="preserve">, </w:t>
      </w:r>
      <w:r w:rsidRPr="005273E3">
        <w:rPr>
          <w:rFonts w:ascii="Times New Roman" w:eastAsia="宋体" w:hAnsi="Times New Roman" w:cs="Times New Roman"/>
        </w:rPr>
        <w:t>郭卯毋</w:t>
      </w:r>
      <w:r w:rsidRPr="005273E3">
        <w:rPr>
          <w:rFonts w:ascii="Times New Roman" w:eastAsia="宋体" w:hAnsi="Times New Roman" w:cs="Times New Roman"/>
        </w:rPr>
        <w:t xml:space="preserve">, </w:t>
      </w:r>
      <w:r w:rsidRPr="005273E3">
        <w:rPr>
          <w:rFonts w:ascii="Times New Roman" w:eastAsia="宋体" w:hAnsi="Times New Roman" w:cs="Times New Roman"/>
        </w:rPr>
        <w:t>孙云霞</w:t>
      </w:r>
      <w:r w:rsidRPr="005273E3">
        <w:rPr>
          <w:rFonts w:ascii="Times New Roman" w:eastAsia="宋体" w:hAnsi="Times New Roman" w:cs="Times New Roman"/>
        </w:rPr>
        <w:t xml:space="preserve">, </w:t>
      </w:r>
      <w:r w:rsidRPr="005273E3">
        <w:rPr>
          <w:rFonts w:ascii="Times New Roman" w:eastAsia="宋体" w:hAnsi="Times New Roman" w:cs="Times New Roman"/>
        </w:rPr>
        <w:t>左从林</w:t>
      </w:r>
      <w:r w:rsidRPr="005273E3">
        <w:rPr>
          <w:rFonts w:ascii="Times New Roman" w:eastAsia="宋体" w:hAnsi="Times New Roman" w:cs="Times New Roman"/>
        </w:rPr>
        <w:t xml:space="preserve">. </w:t>
      </w:r>
      <w:r w:rsidRPr="005273E3">
        <w:rPr>
          <w:rFonts w:ascii="Times New Roman" w:eastAsia="宋体" w:hAnsi="Times New Roman" w:cs="Times New Roman"/>
        </w:rPr>
        <w:t>一种制作心肌梗死动物模型的方法</w:t>
      </w:r>
      <w:r w:rsidRPr="005273E3">
        <w:rPr>
          <w:rFonts w:ascii="Times New Roman" w:eastAsia="宋体" w:hAnsi="Times New Roman" w:cs="Times New Roman"/>
        </w:rPr>
        <w:t>.</w:t>
      </w:r>
    </w:p>
    <w:p w14:paraId="5C64D3F3"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15.</w:t>
      </w:r>
      <w:r w:rsidRPr="005273E3">
        <w:rPr>
          <w:rFonts w:ascii="Times New Roman" w:eastAsia="宋体" w:hAnsi="Times New Roman" w:cs="Times New Roman"/>
        </w:rPr>
        <w:tab/>
      </w:r>
      <w:r w:rsidRPr="005273E3">
        <w:rPr>
          <w:rFonts w:ascii="Times New Roman" w:eastAsia="宋体" w:hAnsi="Times New Roman" w:cs="Times New Roman"/>
        </w:rPr>
        <w:t>郝春华</w:t>
      </w:r>
      <w:r w:rsidRPr="005273E3">
        <w:rPr>
          <w:rFonts w:ascii="Times New Roman" w:eastAsia="宋体" w:hAnsi="Times New Roman" w:cs="Times New Roman"/>
        </w:rPr>
        <w:t xml:space="preserve">, </w:t>
      </w:r>
      <w:r w:rsidRPr="005273E3">
        <w:rPr>
          <w:rFonts w:ascii="Times New Roman" w:eastAsia="宋体" w:hAnsi="Times New Roman" w:cs="Times New Roman"/>
        </w:rPr>
        <w:t>王维亭</w:t>
      </w:r>
      <w:r w:rsidRPr="005273E3">
        <w:rPr>
          <w:rFonts w:ascii="Times New Roman" w:eastAsia="宋体" w:hAnsi="Times New Roman" w:cs="Times New Roman"/>
        </w:rPr>
        <w:t xml:space="preserve">, </w:t>
      </w:r>
      <w:r w:rsidRPr="005273E3">
        <w:rPr>
          <w:rFonts w:ascii="Times New Roman" w:eastAsia="宋体" w:hAnsi="Times New Roman" w:cs="Times New Roman"/>
        </w:rPr>
        <w:t>孙双勇</w:t>
      </w:r>
      <w:r w:rsidRPr="005273E3">
        <w:rPr>
          <w:rFonts w:ascii="Times New Roman" w:eastAsia="宋体" w:hAnsi="Times New Roman" w:cs="Times New Roman"/>
        </w:rPr>
        <w:t xml:space="preserve">, </w:t>
      </w:r>
      <w:r w:rsidRPr="005273E3">
        <w:rPr>
          <w:rFonts w:ascii="Times New Roman" w:eastAsia="宋体" w:hAnsi="Times New Roman" w:cs="Times New Roman"/>
        </w:rPr>
        <w:t>李亚丽</w:t>
      </w:r>
      <w:r w:rsidRPr="005273E3">
        <w:rPr>
          <w:rFonts w:ascii="Times New Roman" w:eastAsia="宋体" w:hAnsi="Times New Roman" w:cs="Times New Roman"/>
        </w:rPr>
        <w:t xml:space="preserve">, </w:t>
      </w:r>
      <w:r w:rsidRPr="005273E3">
        <w:rPr>
          <w:rFonts w:ascii="Times New Roman" w:eastAsia="宋体" w:hAnsi="Times New Roman" w:cs="Times New Roman"/>
        </w:rPr>
        <w:t>席文恭</w:t>
      </w:r>
      <w:r w:rsidRPr="005273E3">
        <w:rPr>
          <w:rFonts w:ascii="Times New Roman" w:eastAsia="宋体" w:hAnsi="Times New Roman" w:cs="Times New Roman"/>
        </w:rPr>
        <w:t xml:space="preserve">, </w:t>
      </w:r>
      <w:r w:rsidRPr="005273E3">
        <w:rPr>
          <w:rFonts w:ascii="Times New Roman" w:eastAsia="宋体" w:hAnsi="Times New Roman" w:cs="Times New Roman"/>
        </w:rPr>
        <w:t>徐向伟</w:t>
      </w:r>
      <w:r w:rsidRPr="005273E3">
        <w:rPr>
          <w:rFonts w:ascii="Times New Roman" w:eastAsia="宋体" w:hAnsi="Times New Roman" w:cs="Times New Roman"/>
        </w:rPr>
        <w:t xml:space="preserve">, et al. </w:t>
      </w:r>
      <w:r w:rsidRPr="005273E3">
        <w:rPr>
          <w:rFonts w:ascii="Times New Roman" w:eastAsia="宋体" w:hAnsi="Times New Roman" w:cs="Times New Roman"/>
        </w:rPr>
        <w:t>一种用于光化学法栓塞大鼠大脑中动脉的装置</w:t>
      </w:r>
      <w:r w:rsidRPr="005273E3">
        <w:rPr>
          <w:rFonts w:ascii="Times New Roman" w:eastAsia="宋体" w:hAnsi="Times New Roman" w:cs="Times New Roman"/>
        </w:rPr>
        <w:t>. 2015.</w:t>
      </w:r>
    </w:p>
    <w:p w14:paraId="34EE44D6"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16.</w:t>
      </w:r>
      <w:r w:rsidRPr="005273E3">
        <w:rPr>
          <w:rFonts w:ascii="Times New Roman" w:eastAsia="宋体" w:hAnsi="Times New Roman" w:cs="Times New Roman"/>
        </w:rPr>
        <w:tab/>
      </w:r>
      <w:r w:rsidRPr="005273E3">
        <w:rPr>
          <w:rFonts w:ascii="Times New Roman" w:eastAsia="宋体" w:hAnsi="Times New Roman" w:cs="Times New Roman"/>
        </w:rPr>
        <w:t>臧荣余</w:t>
      </w:r>
      <w:r w:rsidRPr="005273E3">
        <w:rPr>
          <w:rFonts w:ascii="Times New Roman" w:eastAsia="宋体" w:hAnsi="Times New Roman" w:cs="Times New Roman"/>
        </w:rPr>
        <w:t xml:space="preserve">, </w:t>
      </w:r>
      <w:r w:rsidRPr="005273E3">
        <w:rPr>
          <w:rFonts w:ascii="Times New Roman" w:eastAsia="宋体" w:hAnsi="Times New Roman" w:cs="Times New Roman"/>
        </w:rPr>
        <w:t>史庭燕</w:t>
      </w:r>
      <w:r w:rsidRPr="005273E3">
        <w:rPr>
          <w:rFonts w:ascii="Times New Roman" w:eastAsia="宋体" w:hAnsi="Times New Roman" w:cs="Times New Roman"/>
        </w:rPr>
        <w:t xml:space="preserve">, </w:t>
      </w:r>
      <w:r w:rsidRPr="005273E3">
        <w:rPr>
          <w:rFonts w:ascii="Times New Roman" w:eastAsia="宋体" w:hAnsi="Times New Roman" w:cs="Times New Roman"/>
        </w:rPr>
        <w:t>郑义艳</w:t>
      </w:r>
      <w:r w:rsidRPr="005273E3">
        <w:rPr>
          <w:rFonts w:ascii="Times New Roman" w:eastAsia="宋体" w:hAnsi="Times New Roman" w:cs="Times New Roman"/>
        </w:rPr>
        <w:t xml:space="preserve">, </w:t>
      </w:r>
      <w:r w:rsidRPr="005273E3">
        <w:rPr>
          <w:rFonts w:ascii="Times New Roman" w:eastAsia="宋体" w:hAnsi="Times New Roman" w:cs="Times New Roman"/>
        </w:rPr>
        <w:t>尹胜</w:t>
      </w:r>
      <w:r w:rsidRPr="005273E3">
        <w:rPr>
          <w:rFonts w:ascii="Times New Roman" w:eastAsia="宋体" w:hAnsi="Times New Roman" w:cs="Times New Roman"/>
        </w:rPr>
        <w:t xml:space="preserve">, </w:t>
      </w:r>
      <w:r w:rsidRPr="005273E3">
        <w:rPr>
          <w:rFonts w:ascii="Times New Roman" w:eastAsia="宋体" w:hAnsi="Times New Roman" w:cs="Times New Roman"/>
        </w:rPr>
        <w:t>马思宁</w:t>
      </w:r>
      <w:r w:rsidRPr="005273E3">
        <w:rPr>
          <w:rFonts w:ascii="Times New Roman" w:eastAsia="宋体" w:hAnsi="Times New Roman" w:cs="Times New Roman"/>
        </w:rPr>
        <w:t xml:space="preserve">. </w:t>
      </w:r>
      <w:r w:rsidRPr="005273E3">
        <w:rPr>
          <w:rFonts w:ascii="Times New Roman" w:eastAsia="宋体" w:hAnsi="Times New Roman" w:cs="Times New Roman"/>
        </w:rPr>
        <w:t>一种卵巢癌诱导慢性静脉血栓动物模型的构建方法及其应用</w:t>
      </w:r>
      <w:r w:rsidRPr="005273E3">
        <w:rPr>
          <w:rFonts w:ascii="Times New Roman" w:eastAsia="宋体" w:hAnsi="Times New Roman" w:cs="Times New Roman"/>
        </w:rPr>
        <w:t>. 2022.</w:t>
      </w:r>
    </w:p>
    <w:p w14:paraId="2D2627D1"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17.</w:t>
      </w:r>
      <w:r w:rsidRPr="005273E3">
        <w:rPr>
          <w:rFonts w:ascii="Times New Roman" w:eastAsia="宋体" w:hAnsi="Times New Roman" w:cs="Times New Roman"/>
        </w:rPr>
        <w:tab/>
      </w:r>
      <w:r w:rsidRPr="005273E3">
        <w:rPr>
          <w:rFonts w:ascii="Times New Roman" w:eastAsia="宋体" w:hAnsi="Times New Roman" w:cs="Times New Roman"/>
        </w:rPr>
        <w:t>吴伟春</w:t>
      </w:r>
      <w:r w:rsidRPr="005273E3">
        <w:rPr>
          <w:rFonts w:ascii="Times New Roman" w:eastAsia="宋体" w:hAnsi="Times New Roman" w:cs="Times New Roman"/>
        </w:rPr>
        <w:t xml:space="preserve">, </w:t>
      </w:r>
      <w:r w:rsidRPr="005273E3">
        <w:rPr>
          <w:rFonts w:ascii="Times New Roman" w:eastAsia="宋体" w:hAnsi="Times New Roman" w:cs="Times New Roman"/>
        </w:rPr>
        <w:t>王洋</w:t>
      </w:r>
      <w:r w:rsidRPr="005273E3">
        <w:rPr>
          <w:rFonts w:ascii="Times New Roman" w:eastAsia="宋体" w:hAnsi="Times New Roman" w:cs="Times New Roman"/>
        </w:rPr>
        <w:t xml:space="preserve">, </w:t>
      </w:r>
      <w:r w:rsidRPr="005273E3">
        <w:rPr>
          <w:rFonts w:ascii="Times New Roman" w:eastAsia="宋体" w:hAnsi="Times New Roman" w:cs="Times New Roman"/>
        </w:rPr>
        <w:t>王浩</w:t>
      </w:r>
      <w:r w:rsidRPr="005273E3">
        <w:rPr>
          <w:rFonts w:ascii="Times New Roman" w:eastAsia="宋体" w:hAnsi="Times New Roman" w:cs="Times New Roman"/>
        </w:rPr>
        <w:t xml:space="preserve">, </w:t>
      </w:r>
      <w:r w:rsidRPr="005273E3">
        <w:rPr>
          <w:rFonts w:ascii="Times New Roman" w:eastAsia="宋体" w:hAnsi="Times New Roman" w:cs="Times New Roman"/>
        </w:rPr>
        <w:t>朱振辉</w:t>
      </w:r>
      <w:r w:rsidRPr="005273E3">
        <w:rPr>
          <w:rFonts w:ascii="Times New Roman" w:eastAsia="宋体" w:hAnsi="Times New Roman" w:cs="Times New Roman"/>
        </w:rPr>
        <w:t xml:space="preserve">, </w:t>
      </w:r>
      <w:r w:rsidRPr="005273E3">
        <w:rPr>
          <w:rFonts w:ascii="Times New Roman" w:eastAsia="宋体" w:hAnsi="Times New Roman" w:cs="Times New Roman"/>
        </w:rPr>
        <w:t>袁卫民</w:t>
      </w:r>
      <w:r w:rsidRPr="005273E3">
        <w:rPr>
          <w:rFonts w:ascii="Times New Roman" w:eastAsia="宋体" w:hAnsi="Times New Roman" w:cs="Times New Roman"/>
        </w:rPr>
        <w:t xml:space="preserve">. </w:t>
      </w:r>
      <w:r w:rsidRPr="005273E3">
        <w:rPr>
          <w:rFonts w:ascii="Times New Roman" w:eastAsia="宋体" w:hAnsi="Times New Roman" w:cs="Times New Roman"/>
        </w:rPr>
        <w:t>一种心腔内血栓动物模型的构建方法</w:t>
      </w:r>
      <w:r w:rsidRPr="005273E3">
        <w:rPr>
          <w:rFonts w:ascii="Times New Roman" w:eastAsia="宋体" w:hAnsi="Times New Roman" w:cs="Times New Roman"/>
        </w:rPr>
        <w:t>. 2019.</w:t>
      </w:r>
    </w:p>
    <w:p w14:paraId="3FADAAFF" w14:textId="77777777" w:rsidR="00292158" w:rsidRPr="005273E3" w:rsidRDefault="00292158" w:rsidP="005273E3">
      <w:pPr>
        <w:pStyle w:val="EndNoteBibliography"/>
        <w:spacing w:after="0" w:line="360" w:lineRule="auto"/>
        <w:rPr>
          <w:rFonts w:ascii="Times New Roman" w:eastAsia="宋体" w:hAnsi="Times New Roman" w:cs="Times New Roman"/>
        </w:rPr>
      </w:pPr>
      <w:r w:rsidRPr="005273E3">
        <w:rPr>
          <w:rFonts w:ascii="Times New Roman" w:eastAsia="宋体" w:hAnsi="Times New Roman" w:cs="Times New Roman"/>
        </w:rPr>
        <w:t>18.</w:t>
      </w:r>
      <w:r w:rsidRPr="005273E3">
        <w:rPr>
          <w:rFonts w:ascii="Times New Roman" w:eastAsia="宋体" w:hAnsi="Times New Roman" w:cs="Times New Roman"/>
        </w:rPr>
        <w:tab/>
      </w:r>
      <w:r w:rsidRPr="005273E3">
        <w:rPr>
          <w:rFonts w:ascii="Times New Roman" w:eastAsia="宋体" w:hAnsi="Times New Roman" w:cs="Times New Roman"/>
        </w:rPr>
        <w:t>张浩</w:t>
      </w:r>
      <w:r w:rsidRPr="005273E3">
        <w:rPr>
          <w:rFonts w:ascii="Times New Roman" w:eastAsia="宋体" w:hAnsi="Times New Roman" w:cs="Times New Roman"/>
        </w:rPr>
        <w:t xml:space="preserve">, </w:t>
      </w:r>
      <w:r w:rsidRPr="005273E3">
        <w:rPr>
          <w:rFonts w:ascii="Times New Roman" w:eastAsia="宋体" w:hAnsi="Times New Roman" w:cs="Times New Roman"/>
        </w:rPr>
        <w:t>吴波</w:t>
      </w:r>
      <w:r w:rsidRPr="005273E3">
        <w:rPr>
          <w:rFonts w:ascii="Times New Roman" w:eastAsia="宋体" w:hAnsi="Times New Roman" w:cs="Times New Roman"/>
        </w:rPr>
        <w:t xml:space="preserve">, </w:t>
      </w:r>
      <w:r w:rsidRPr="005273E3">
        <w:rPr>
          <w:rFonts w:ascii="Times New Roman" w:eastAsia="宋体" w:hAnsi="Times New Roman" w:cs="Times New Roman"/>
        </w:rPr>
        <w:t>洪毅</w:t>
      </w:r>
      <w:r w:rsidRPr="005273E3">
        <w:rPr>
          <w:rFonts w:ascii="Times New Roman" w:eastAsia="宋体" w:hAnsi="Times New Roman" w:cs="Times New Roman"/>
        </w:rPr>
        <w:t xml:space="preserve">, </w:t>
      </w:r>
      <w:r w:rsidRPr="005273E3">
        <w:rPr>
          <w:rFonts w:ascii="Times New Roman" w:eastAsia="宋体" w:hAnsi="Times New Roman" w:cs="Times New Roman"/>
        </w:rPr>
        <w:t>程俊峰</w:t>
      </w:r>
      <w:r w:rsidRPr="005273E3">
        <w:rPr>
          <w:rFonts w:ascii="Times New Roman" w:eastAsia="宋体" w:hAnsi="Times New Roman" w:cs="Times New Roman"/>
        </w:rPr>
        <w:t xml:space="preserve">, </w:t>
      </w:r>
      <w:r w:rsidRPr="005273E3">
        <w:rPr>
          <w:rFonts w:ascii="Times New Roman" w:eastAsia="宋体" w:hAnsi="Times New Roman" w:cs="Times New Roman"/>
        </w:rPr>
        <w:t>陆磊</w:t>
      </w:r>
      <w:r w:rsidRPr="005273E3">
        <w:rPr>
          <w:rFonts w:ascii="Times New Roman" w:eastAsia="宋体" w:hAnsi="Times New Roman" w:cs="Times New Roman"/>
        </w:rPr>
        <w:t xml:space="preserve">, </w:t>
      </w:r>
      <w:r w:rsidRPr="005273E3">
        <w:rPr>
          <w:rFonts w:ascii="Times New Roman" w:eastAsia="宋体" w:hAnsi="Times New Roman" w:cs="Times New Roman"/>
        </w:rPr>
        <w:t>郭治宇</w:t>
      </w:r>
      <w:r w:rsidRPr="005273E3">
        <w:rPr>
          <w:rFonts w:ascii="Times New Roman" w:eastAsia="宋体" w:hAnsi="Times New Roman" w:cs="Times New Roman"/>
        </w:rPr>
        <w:t xml:space="preserve">, et al. </w:t>
      </w:r>
      <w:r w:rsidRPr="005273E3">
        <w:rPr>
          <w:rFonts w:ascii="Times New Roman" w:eastAsia="宋体" w:hAnsi="Times New Roman" w:cs="Times New Roman"/>
        </w:rPr>
        <w:t>下肢深静脉血栓形成合并肺栓塞小型猪模型的建立及评价方法</w:t>
      </w:r>
      <w:r w:rsidRPr="005273E3">
        <w:rPr>
          <w:rFonts w:ascii="Times New Roman" w:eastAsia="宋体" w:hAnsi="Times New Roman" w:cs="Times New Roman"/>
        </w:rPr>
        <w:t xml:space="preserve">. </w:t>
      </w:r>
      <w:r w:rsidRPr="005273E3">
        <w:rPr>
          <w:rFonts w:ascii="Times New Roman" w:eastAsia="宋体" w:hAnsi="Times New Roman" w:cs="Times New Roman"/>
        </w:rPr>
        <w:t>浙江医学</w:t>
      </w:r>
      <w:r w:rsidRPr="005273E3">
        <w:rPr>
          <w:rFonts w:ascii="Times New Roman" w:eastAsia="宋体" w:hAnsi="Times New Roman" w:cs="Times New Roman"/>
        </w:rPr>
        <w:t>. 2013(7):5.</w:t>
      </w:r>
    </w:p>
    <w:p w14:paraId="3722D85E" w14:textId="17CC88A7" w:rsidR="002A5EC3" w:rsidRDefault="00722089" w:rsidP="005273E3">
      <w:pPr>
        <w:spacing w:after="0" w:line="360" w:lineRule="auto"/>
        <w:rPr>
          <w:rFonts w:ascii="Times New Roman" w:eastAsia="宋体" w:hAnsi="Times New Roman" w:cs="Times New Roman"/>
          <w:color w:val="000000"/>
        </w:rPr>
      </w:pPr>
      <w:r w:rsidRPr="005273E3">
        <w:rPr>
          <w:rFonts w:ascii="Times New Roman" w:eastAsia="宋体" w:hAnsi="Times New Roman" w:cs="Times New Roman"/>
          <w:color w:val="000000"/>
        </w:rPr>
        <w:fldChar w:fldCharType="end"/>
      </w:r>
    </w:p>
    <w:p w14:paraId="1CA324B2" w14:textId="77777777" w:rsidR="00031F1F" w:rsidRPr="005273E3" w:rsidRDefault="00031F1F" w:rsidP="005273E3">
      <w:pPr>
        <w:spacing w:after="0" w:line="360" w:lineRule="auto"/>
        <w:rPr>
          <w:rFonts w:ascii="Times New Roman" w:eastAsia="宋体" w:hAnsi="Times New Roman" w:cs="Times New Roman"/>
          <w:color w:val="000000"/>
        </w:rPr>
      </w:pPr>
    </w:p>
    <w:sectPr w:rsidR="00031F1F" w:rsidRPr="005273E3" w:rsidSect="00250E2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331B" w14:textId="77777777" w:rsidR="004A2802" w:rsidRDefault="004A2802" w:rsidP="00274D66">
      <w:pPr>
        <w:spacing w:after="0" w:line="240" w:lineRule="auto"/>
      </w:pPr>
      <w:r>
        <w:separator/>
      </w:r>
    </w:p>
  </w:endnote>
  <w:endnote w:type="continuationSeparator" w:id="0">
    <w:p w14:paraId="215BBE76" w14:textId="77777777" w:rsidR="004A2802" w:rsidRDefault="004A2802" w:rsidP="0027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B51A" w14:textId="77777777" w:rsidR="004A2802" w:rsidRDefault="004A2802" w:rsidP="00274D66">
      <w:pPr>
        <w:spacing w:after="0" w:line="240" w:lineRule="auto"/>
      </w:pPr>
      <w:r>
        <w:separator/>
      </w:r>
    </w:p>
  </w:footnote>
  <w:footnote w:type="continuationSeparator" w:id="0">
    <w:p w14:paraId="2123F671" w14:textId="77777777" w:rsidR="004A2802" w:rsidRDefault="004A2802" w:rsidP="00274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1BF2"/>
    <w:multiLevelType w:val="hybridMultilevel"/>
    <w:tmpl w:val="8378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B2915"/>
    <w:multiLevelType w:val="hybridMultilevel"/>
    <w:tmpl w:val="66EA7AF2"/>
    <w:lvl w:ilvl="0" w:tplc="451A8760">
      <w:start w:val="1"/>
      <w:numFmt w:val="chineseCountingThousand"/>
      <w:lvlText w:val="%1、"/>
      <w:lvlJc w:val="left"/>
      <w:pPr>
        <w:ind w:left="720" w:hanging="360"/>
      </w:pPr>
      <w:rPr>
        <w:rFonts w:hint="eastAsia"/>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D65367"/>
    <w:multiLevelType w:val="hybridMultilevel"/>
    <w:tmpl w:val="1EEC8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8070F"/>
    <w:multiLevelType w:val="hybridMultilevel"/>
    <w:tmpl w:val="0CB85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D071B8"/>
    <w:multiLevelType w:val="hybridMultilevel"/>
    <w:tmpl w:val="AEE6463C"/>
    <w:lvl w:ilvl="0" w:tplc="451A8760">
      <w:start w:val="1"/>
      <w:numFmt w:val="chineseCountingThousand"/>
      <w:lvlText w:val="%1、"/>
      <w:lvlJc w:val="left"/>
      <w:pPr>
        <w:ind w:left="360" w:hanging="360"/>
      </w:pPr>
      <w:rPr>
        <w:rFonts w:hint="eastAsia"/>
        <w:lang w:val="en-GB"/>
      </w:rPr>
    </w:lvl>
    <w:lvl w:ilvl="1" w:tplc="04090019">
      <w:start w:val="1"/>
      <w:numFmt w:val="lowerLetter"/>
      <w:lvlText w:val="%2."/>
      <w:lvlJc w:val="left"/>
      <w:pPr>
        <w:ind w:left="1069" w:hanging="360"/>
      </w:pPr>
    </w:lvl>
    <w:lvl w:ilvl="2" w:tplc="0409001B">
      <w:start w:val="1"/>
      <w:numFmt w:val="lowerRoman"/>
      <w:lvlText w:val="%3."/>
      <w:lvlJc w:val="right"/>
      <w:pPr>
        <w:ind w:left="1455" w:hanging="180"/>
      </w:pPr>
    </w:lvl>
    <w:lvl w:ilvl="3" w:tplc="0409000F">
      <w:start w:val="1"/>
      <w:numFmt w:val="decimal"/>
      <w:lvlText w:val="%4."/>
      <w:lvlJc w:val="left"/>
      <w:pPr>
        <w:ind w:left="1919"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15AF8"/>
    <w:multiLevelType w:val="hybridMultilevel"/>
    <w:tmpl w:val="B5C02042"/>
    <w:lvl w:ilvl="0" w:tplc="04090013">
      <w:start w:val="1"/>
      <w:numFmt w:val="chineseCountingThousan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E158FE"/>
    <w:multiLevelType w:val="hybridMultilevel"/>
    <w:tmpl w:val="0A941340"/>
    <w:lvl w:ilvl="0" w:tplc="CF3CB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C6963"/>
    <w:multiLevelType w:val="hybridMultilevel"/>
    <w:tmpl w:val="391C3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LM&lt;/Style&gt;&lt;LeftDelim&gt;{&lt;/LeftDelim&gt;&lt;RightDelim&gt;}&lt;/RightDelim&gt;&lt;FontName&gt;等线&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vazee5cvp0fne2pzr5re9ddz5z2tar9ddt&quot;&gt;动物模型&lt;record-ids&gt;&lt;item&gt;1&lt;/item&gt;&lt;item&gt;2&lt;/item&gt;&lt;item&gt;5&lt;/item&gt;&lt;item&gt;6&lt;/item&gt;&lt;item&gt;7&lt;/item&gt;&lt;item&gt;8&lt;/item&gt;&lt;item&gt;9&lt;/item&gt;&lt;item&gt;11&lt;/item&gt;&lt;item&gt;12&lt;/item&gt;&lt;item&gt;13&lt;/item&gt;&lt;item&gt;14&lt;/item&gt;&lt;item&gt;16&lt;/item&gt;&lt;item&gt;17&lt;/item&gt;&lt;item&gt;18&lt;/item&gt;&lt;item&gt;19&lt;/item&gt;&lt;item&gt;20&lt;/item&gt;&lt;item&gt;22&lt;/item&gt;&lt;item&gt;23&lt;/item&gt;&lt;/record-ids&gt;&lt;/item&gt;&lt;/Libraries&gt;"/>
  </w:docVars>
  <w:rsids>
    <w:rsidRoot w:val="00877DBB"/>
    <w:rsid w:val="00031F1F"/>
    <w:rsid w:val="000A242E"/>
    <w:rsid w:val="000C2184"/>
    <w:rsid w:val="000C5247"/>
    <w:rsid w:val="000F5632"/>
    <w:rsid w:val="001355F9"/>
    <w:rsid w:val="00146574"/>
    <w:rsid w:val="00152B41"/>
    <w:rsid w:val="001734A3"/>
    <w:rsid w:val="00183578"/>
    <w:rsid w:val="00191C56"/>
    <w:rsid w:val="0019728F"/>
    <w:rsid w:val="001A09AC"/>
    <w:rsid w:val="001A4E8A"/>
    <w:rsid w:val="001B31CE"/>
    <w:rsid w:val="001B506F"/>
    <w:rsid w:val="001B6079"/>
    <w:rsid w:val="001C5ED6"/>
    <w:rsid w:val="002069E4"/>
    <w:rsid w:val="002250B7"/>
    <w:rsid w:val="00250E20"/>
    <w:rsid w:val="002610A5"/>
    <w:rsid w:val="00274D66"/>
    <w:rsid w:val="00284D6C"/>
    <w:rsid w:val="00292158"/>
    <w:rsid w:val="002A48AA"/>
    <w:rsid w:val="002A51E1"/>
    <w:rsid w:val="002A5EC3"/>
    <w:rsid w:val="002B1658"/>
    <w:rsid w:val="00312F90"/>
    <w:rsid w:val="003153FE"/>
    <w:rsid w:val="00345F66"/>
    <w:rsid w:val="00346E96"/>
    <w:rsid w:val="00347ABA"/>
    <w:rsid w:val="00357214"/>
    <w:rsid w:val="0036151A"/>
    <w:rsid w:val="00383514"/>
    <w:rsid w:val="00384921"/>
    <w:rsid w:val="0039789A"/>
    <w:rsid w:val="003A715C"/>
    <w:rsid w:val="003B146D"/>
    <w:rsid w:val="003B28CF"/>
    <w:rsid w:val="003C5D59"/>
    <w:rsid w:val="004343E6"/>
    <w:rsid w:val="00440A04"/>
    <w:rsid w:val="00446537"/>
    <w:rsid w:val="0046395F"/>
    <w:rsid w:val="004855A6"/>
    <w:rsid w:val="004A03DA"/>
    <w:rsid w:val="004A2802"/>
    <w:rsid w:val="004B15E9"/>
    <w:rsid w:val="004B7159"/>
    <w:rsid w:val="004B7972"/>
    <w:rsid w:val="004E6B10"/>
    <w:rsid w:val="004F4A4B"/>
    <w:rsid w:val="00506951"/>
    <w:rsid w:val="005126EB"/>
    <w:rsid w:val="005273E3"/>
    <w:rsid w:val="00534A79"/>
    <w:rsid w:val="00545922"/>
    <w:rsid w:val="005518E3"/>
    <w:rsid w:val="00572ECE"/>
    <w:rsid w:val="005879D0"/>
    <w:rsid w:val="005B398E"/>
    <w:rsid w:val="005B5B38"/>
    <w:rsid w:val="005B7551"/>
    <w:rsid w:val="00626156"/>
    <w:rsid w:val="00634C3F"/>
    <w:rsid w:val="006552F1"/>
    <w:rsid w:val="006639F3"/>
    <w:rsid w:val="006678D4"/>
    <w:rsid w:val="00691669"/>
    <w:rsid w:val="006A3700"/>
    <w:rsid w:val="006B04C1"/>
    <w:rsid w:val="006F5230"/>
    <w:rsid w:val="00702B97"/>
    <w:rsid w:val="00704261"/>
    <w:rsid w:val="00711131"/>
    <w:rsid w:val="00722089"/>
    <w:rsid w:val="00757257"/>
    <w:rsid w:val="00762D0D"/>
    <w:rsid w:val="00763128"/>
    <w:rsid w:val="00766C82"/>
    <w:rsid w:val="007670E0"/>
    <w:rsid w:val="00772C40"/>
    <w:rsid w:val="00793CAA"/>
    <w:rsid w:val="00794DD6"/>
    <w:rsid w:val="007B703E"/>
    <w:rsid w:val="007C1E93"/>
    <w:rsid w:val="007D074C"/>
    <w:rsid w:val="007E0C4C"/>
    <w:rsid w:val="007E71B4"/>
    <w:rsid w:val="00843545"/>
    <w:rsid w:val="00851319"/>
    <w:rsid w:val="00856CF6"/>
    <w:rsid w:val="00866B47"/>
    <w:rsid w:val="00877DBB"/>
    <w:rsid w:val="00887F24"/>
    <w:rsid w:val="008B3537"/>
    <w:rsid w:val="008C3920"/>
    <w:rsid w:val="008D4903"/>
    <w:rsid w:val="008D512B"/>
    <w:rsid w:val="008E3888"/>
    <w:rsid w:val="008F1B5D"/>
    <w:rsid w:val="008F7BFA"/>
    <w:rsid w:val="009167BD"/>
    <w:rsid w:val="009209F9"/>
    <w:rsid w:val="009558D4"/>
    <w:rsid w:val="0096221C"/>
    <w:rsid w:val="00972864"/>
    <w:rsid w:val="00991168"/>
    <w:rsid w:val="009B5C5B"/>
    <w:rsid w:val="009B7430"/>
    <w:rsid w:val="009C5B03"/>
    <w:rsid w:val="009C72D8"/>
    <w:rsid w:val="009E002E"/>
    <w:rsid w:val="00A15E76"/>
    <w:rsid w:val="00A16884"/>
    <w:rsid w:val="00A2204F"/>
    <w:rsid w:val="00A36996"/>
    <w:rsid w:val="00A432D8"/>
    <w:rsid w:val="00A463AD"/>
    <w:rsid w:val="00A5274F"/>
    <w:rsid w:val="00A67E8C"/>
    <w:rsid w:val="00A71C35"/>
    <w:rsid w:val="00A77152"/>
    <w:rsid w:val="00A815C6"/>
    <w:rsid w:val="00A82251"/>
    <w:rsid w:val="00A97CFB"/>
    <w:rsid w:val="00AB0AAA"/>
    <w:rsid w:val="00AB3EA3"/>
    <w:rsid w:val="00AC15C6"/>
    <w:rsid w:val="00AD43A0"/>
    <w:rsid w:val="00B05C38"/>
    <w:rsid w:val="00B249B4"/>
    <w:rsid w:val="00B434DD"/>
    <w:rsid w:val="00B642E0"/>
    <w:rsid w:val="00B73670"/>
    <w:rsid w:val="00B73756"/>
    <w:rsid w:val="00B97A43"/>
    <w:rsid w:val="00BB2CED"/>
    <w:rsid w:val="00BB5D91"/>
    <w:rsid w:val="00BD0D5A"/>
    <w:rsid w:val="00BF61A6"/>
    <w:rsid w:val="00BF6D71"/>
    <w:rsid w:val="00C141DE"/>
    <w:rsid w:val="00C16A12"/>
    <w:rsid w:val="00C5540F"/>
    <w:rsid w:val="00C85C60"/>
    <w:rsid w:val="00CB123A"/>
    <w:rsid w:val="00CB208E"/>
    <w:rsid w:val="00CC4CCF"/>
    <w:rsid w:val="00CE3B8E"/>
    <w:rsid w:val="00CF2B37"/>
    <w:rsid w:val="00CF4E9B"/>
    <w:rsid w:val="00D038B2"/>
    <w:rsid w:val="00D42C09"/>
    <w:rsid w:val="00D944FD"/>
    <w:rsid w:val="00DD1A26"/>
    <w:rsid w:val="00E06507"/>
    <w:rsid w:val="00E169AA"/>
    <w:rsid w:val="00E215E2"/>
    <w:rsid w:val="00E55A96"/>
    <w:rsid w:val="00E74729"/>
    <w:rsid w:val="00E77475"/>
    <w:rsid w:val="00E90749"/>
    <w:rsid w:val="00E96CE4"/>
    <w:rsid w:val="00E9791E"/>
    <w:rsid w:val="00EA2FBC"/>
    <w:rsid w:val="00EA71CC"/>
    <w:rsid w:val="00EB45ED"/>
    <w:rsid w:val="00ED4896"/>
    <w:rsid w:val="00ED4F9F"/>
    <w:rsid w:val="00ED76AC"/>
    <w:rsid w:val="00EE4451"/>
    <w:rsid w:val="00EF3FA6"/>
    <w:rsid w:val="00F02C68"/>
    <w:rsid w:val="00F11A0E"/>
    <w:rsid w:val="00F151C4"/>
    <w:rsid w:val="00F343F4"/>
    <w:rsid w:val="00F407C4"/>
    <w:rsid w:val="00F64189"/>
    <w:rsid w:val="00F64E99"/>
    <w:rsid w:val="00F70DDA"/>
    <w:rsid w:val="00F744E7"/>
    <w:rsid w:val="00F77712"/>
    <w:rsid w:val="00F966B7"/>
    <w:rsid w:val="00FA6BF7"/>
    <w:rsid w:val="00FC7439"/>
    <w:rsid w:val="00FD4305"/>
    <w:rsid w:val="00FE057D"/>
    <w:rsid w:val="00FE4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88A36"/>
  <w15:chartTrackingRefBased/>
  <w15:docId w15:val="{61989124-58A4-44EB-B19D-B04EF0F7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D66"/>
    <w:pPr>
      <w:tabs>
        <w:tab w:val="center" w:pos="4320"/>
        <w:tab w:val="right" w:pos="8640"/>
      </w:tabs>
      <w:spacing w:after="0" w:line="240" w:lineRule="auto"/>
    </w:pPr>
  </w:style>
  <w:style w:type="character" w:customStyle="1" w:styleId="a4">
    <w:name w:val="页眉 字符"/>
    <w:basedOn w:val="a0"/>
    <w:link w:val="a3"/>
    <w:uiPriority w:val="99"/>
    <w:rsid w:val="00274D66"/>
    <w:rPr>
      <w:lang w:val="en-GB"/>
    </w:rPr>
  </w:style>
  <w:style w:type="paragraph" w:styleId="a5">
    <w:name w:val="footer"/>
    <w:basedOn w:val="a"/>
    <w:link w:val="a6"/>
    <w:uiPriority w:val="99"/>
    <w:unhideWhenUsed/>
    <w:rsid w:val="00274D66"/>
    <w:pPr>
      <w:tabs>
        <w:tab w:val="center" w:pos="4320"/>
        <w:tab w:val="right" w:pos="8640"/>
      </w:tabs>
      <w:spacing w:after="0" w:line="240" w:lineRule="auto"/>
    </w:pPr>
  </w:style>
  <w:style w:type="character" w:customStyle="1" w:styleId="a6">
    <w:name w:val="页脚 字符"/>
    <w:basedOn w:val="a0"/>
    <w:link w:val="a5"/>
    <w:uiPriority w:val="99"/>
    <w:rsid w:val="00274D66"/>
    <w:rPr>
      <w:lang w:val="en-GB"/>
    </w:rPr>
  </w:style>
  <w:style w:type="paragraph" w:styleId="a7">
    <w:name w:val="List Paragraph"/>
    <w:basedOn w:val="a"/>
    <w:uiPriority w:val="34"/>
    <w:qFormat/>
    <w:rsid w:val="00274D66"/>
    <w:pPr>
      <w:ind w:left="720"/>
      <w:contextualSpacing/>
    </w:pPr>
  </w:style>
  <w:style w:type="character" w:customStyle="1" w:styleId="fontstyle01">
    <w:name w:val="fontstyle01"/>
    <w:basedOn w:val="a0"/>
    <w:rsid w:val="002A5EC3"/>
    <w:rPr>
      <w:rFonts w:ascii="TimesNewRomanPSMT" w:hAnsi="TimesNewRomanPSMT" w:hint="default"/>
      <w:b w:val="0"/>
      <w:bCs w:val="0"/>
      <w:i w:val="0"/>
      <w:iCs w:val="0"/>
      <w:color w:val="000000"/>
      <w:sz w:val="22"/>
      <w:szCs w:val="22"/>
    </w:rPr>
  </w:style>
  <w:style w:type="character" w:customStyle="1" w:styleId="fontstyle21">
    <w:name w:val="fontstyle21"/>
    <w:basedOn w:val="a0"/>
    <w:rsid w:val="002A5EC3"/>
    <w:rPr>
      <w:rFonts w:ascii="TimesNewRomanPS-BoldMT" w:hAnsi="TimesNewRomanPS-BoldMT" w:hint="default"/>
      <w:b/>
      <w:bCs/>
      <w:i w:val="0"/>
      <w:iCs w:val="0"/>
      <w:color w:val="000000"/>
      <w:sz w:val="22"/>
      <w:szCs w:val="22"/>
    </w:rPr>
  </w:style>
  <w:style w:type="paragraph" w:customStyle="1" w:styleId="EndNoteBibliographyTitle">
    <w:name w:val="EndNote Bibliography Title"/>
    <w:basedOn w:val="a"/>
    <w:link w:val="EndNoteBibliographyTitle0"/>
    <w:rsid w:val="00722089"/>
    <w:pPr>
      <w:spacing w:after="0"/>
      <w:jc w:val="center"/>
    </w:pPr>
    <w:rPr>
      <w:rFonts w:ascii="等线" w:eastAsia="等线" w:hAnsi="等线"/>
      <w:noProof/>
    </w:rPr>
  </w:style>
  <w:style w:type="character" w:customStyle="1" w:styleId="EndNoteBibliographyTitle0">
    <w:name w:val="EndNote Bibliography Title 字符"/>
    <w:basedOn w:val="a0"/>
    <w:link w:val="EndNoteBibliographyTitle"/>
    <w:rsid w:val="00722089"/>
    <w:rPr>
      <w:rFonts w:ascii="等线" w:eastAsia="等线" w:hAnsi="等线"/>
      <w:noProof/>
      <w:lang w:val="en-GB"/>
    </w:rPr>
  </w:style>
  <w:style w:type="paragraph" w:customStyle="1" w:styleId="EndNoteBibliography">
    <w:name w:val="EndNote Bibliography"/>
    <w:basedOn w:val="a"/>
    <w:link w:val="EndNoteBibliography0"/>
    <w:rsid w:val="00722089"/>
    <w:pPr>
      <w:spacing w:line="240" w:lineRule="auto"/>
    </w:pPr>
    <w:rPr>
      <w:rFonts w:ascii="等线" w:eastAsia="等线" w:hAnsi="等线"/>
      <w:noProof/>
    </w:rPr>
  </w:style>
  <w:style w:type="character" w:customStyle="1" w:styleId="EndNoteBibliography0">
    <w:name w:val="EndNote Bibliography 字符"/>
    <w:basedOn w:val="a0"/>
    <w:link w:val="EndNoteBibliography"/>
    <w:rsid w:val="00722089"/>
    <w:rPr>
      <w:rFonts w:ascii="等线" w:eastAsia="等线" w:hAnsi="等线"/>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9BD2-B028-4D42-9526-7F09B8CA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HuaiGu HUANG</dc:creator>
  <cp:keywords/>
  <dc:description/>
  <cp:lastModifiedBy>Mengjie Yang</cp:lastModifiedBy>
  <cp:revision>179</cp:revision>
  <dcterms:created xsi:type="dcterms:W3CDTF">2023-12-11T03:13:00Z</dcterms:created>
  <dcterms:modified xsi:type="dcterms:W3CDTF">2025-02-12T05:16:00Z</dcterms:modified>
</cp:coreProperties>
</file>