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B39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4"/>
          <w:rFonts w:hint="eastAsia" w:ascii="微软雅黑" w:hAnsi="微软雅黑" w:eastAsia="微软雅黑" w:cs="微软雅黑"/>
          <w:i w:val="0"/>
          <w:iC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附件3  黑龙江省实验动物学会党总支（第三届）组成名单</w:t>
      </w:r>
      <w:bookmarkEnd w:id="0"/>
    </w:p>
    <w:p w14:paraId="747430EF">
      <w:pPr>
        <w:rPr>
          <w:rFonts w:hint="eastAsia"/>
        </w:rPr>
      </w:pPr>
      <w:r>
        <w:rPr>
          <w:rFonts w:hint="eastAsia"/>
        </w:rPr>
        <w:t>总支书记：李宝龙</w:t>
      </w:r>
    </w:p>
    <w:p w14:paraId="276C474B">
      <w:pPr>
        <w:rPr>
          <w:rFonts w:hint="eastAsia"/>
          <w:lang w:eastAsia="zh-CN"/>
        </w:rPr>
      </w:pPr>
    </w:p>
    <w:p w14:paraId="8765A6A2">
      <w:pPr>
        <w:rPr>
          <w:rFonts w:hint="eastAsia"/>
        </w:rPr>
      </w:pPr>
      <w:r>
        <w:rPr>
          <w:rFonts w:hint="eastAsia"/>
        </w:rPr>
        <w:t>总支副书记：李  涛</w:t>
      </w:r>
    </w:p>
    <w:p w14:paraId="02D39CCB">
      <w:pPr>
        <w:rPr>
          <w:rFonts w:hint="eastAsia"/>
          <w:lang w:eastAsia="zh-CN"/>
        </w:rPr>
      </w:pPr>
    </w:p>
    <w:p w14:paraId="519A5631">
      <w:r>
        <w:rPr>
          <w:rFonts w:hint="eastAsia"/>
        </w:rPr>
        <w:t>委员：李宝龙、李涛、张春蕾、刘勇、姜金奇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Q1YWQ4MGVjOTkxMTIzNzY2MGRhYmJkZWQzNjcifQ=="/>
  </w:docVars>
  <w:rsids>
    <w:rsidRoot w:val="5D78251F"/>
    <w:rsid w:val="5D7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2024-11-19T08:47:00Z</dcterms:created>
  <dc:creator>景惠</dc:creator>
  <cp:lastModifiedBy>景惠</cp:lastModifiedBy>
  <dcterms:modified xsi:type="dcterms:W3CDTF">2024-11-19T08:47:39Z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5F0255737917408C9675D22F690B5A89_11</vt:lpwstr>
  </property>
</Properties>
</file>