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EF" w:rsidRDefault="008820AE" w:rsidP="006E4733">
      <w:pPr>
        <w:jc w:val="center"/>
      </w:pPr>
      <w:r>
        <w:rPr>
          <w:rFonts w:hint="eastAsia"/>
        </w:rPr>
        <w:t>关于</w:t>
      </w:r>
      <w:r w:rsidR="002A0354">
        <w:rPr>
          <w:rFonts w:hint="eastAsia"/>
        </w:rPr>
        <w:t>转发</w:t>
      </w:r>
      <w:r w:rsidR="002A0354">
        <w:t>《</w:t>
      </w:r>
      <w:r w:rsidR="002A0354" w:rsidRPr="002A0354">
        <w:rPr>
          <w:rFonts w:hint="eastAsia"/>
        </w:rPr>
        <w:t>中国科协办公厅关于征集遴选</w:t>
      </w:r>
      <w:r w:rsidR="002A0354" w:rsidRPr="002A0354">
        <w:rPr>
          <w:rFonts w:hint="eastAsia"/>
        </w:rPr>
        <w:t>2023</w:t>
      </w:r>
      <w:r w:rsidR="002A0354" w:rsidRPr="002A0354">
        <w:rPr>
          <w:rFonts w:hint="eastAsia"/>
        </w:rPr>
        <w:t>年“科创中国”系列榜单的通知</w:t>
      </w:r>
      <w:r w:rsidR="002A0354">
        <w:t>》</w:t>
      </w:r>
      <w:r>
        <w:rPr>
          <w:rFonts w:hint="eastAsia"/>
        </w:rPr>
        <w:t>的</w:t>
      </w:r>
      <w:r>
        <w:t>通知</w:t>
      </w:r>
    </w:p>
    <w:p w:rsidR="008820AE" w:rsidRPr="00A603BF" w:rsidRDefault="008820AE"/>
    <w:p w:rsidR="008820AE" w:rsidRDefault="006E4733">
      <w:r>
        <w:rPr>
          <w:rFonts w:hint="eastAsia"/>
        </w:rPr>
        <w:t>学会</w:t>
      </w:r>
      <w:r>
        <w:t>各分支机构</w:t>
      </w:r>
      <w:r>
        <w:rPr>
          <w:rFonts w:hint="eastAsia"/>
        </w:rPr>
        <w:t>，</w:t>
      </w:r>
      <w:r>
        <w:t>学会会员，</w:t>
      </w:r>
      <w:r w:rsidR="008820AE">
        <w:rPr>
          <w:rFonts w:hint="eastAsia"/>
        </w:rPr>
        <w:t>各</w:t>
      </w:r>
      <w:r w:rsidR="00A603BF">
        <w:rPr>
          <w:rFonts w:hint="eastAsia"/>
        </w:rPr>
        <w:t>有</w:t>
      </w:r>
      <w:r w:rsidR="008820AE">
        <w:t>关单位、个人：</w:t>
      </w:r>
    </w:p>
    <w:p w:rsidR="008820AE" w:rsidRDefault="008820AE" w:rsidP="006E4733">
      <w:pPr>
        <w:ind w:firstLineChars="200" w:firstLine="640"/>
      </w:pPr>
      <w:r>
        <w:rPr>
          <w:rFonts w:hint="eastAsia"/>
        </w:rPr>
        <w:t>近日</w:t>
      </w:r>
      <w:r>
        <w:t>，中国科协下发</w:t>
      </w:r>
      <w:r>
        <w:rPr>
          <w:rFonts w:hint="eastAsia"/>
        </w:rPr>
        <w:t>《中国科协</w:t>
      </w:r>
      <w:r>
        <w:t>办公厅关于征集遴选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“</w:t>
      </w:r>
      <w:r>
        <w:rPr>
          <w:rFonts w:hint="eastAsia"/>
        </w:rPr>
        <w:t>科创中国</w:t>
      </w:r>
      <w:r>
        <w:t>”</w:t>
      </w:r>
      <w:r>
        <w:rPr>
          <w:rFonts w:hint="eastAsia"/>
        </w:rPr>
        <w:t>系列</w:t>
      </w:r>
      <w:r>
        <w:t>榜单的通知</w:t>
      </w:r>
      <w:r>
        <w:rPr>
          <w:rFonts w:hint="eastAsia"/>
        </w:rPr>
        <w:t>》（</w:t>
      </w:r>
      <w:r w:rsidR="00F4596C">
        <w:rPr>
          <w:rFonts w:hint="eastAsia"/>
        </w:rPr>
        <w:t>科协</w:t>
      </w:r>
      <w:r w:rsidR="00F4596C">
        <w:t>办函创字</w:t>
      </w:r>
      <w:r w:rsidR="00F4596C">
        <w:rPr>
          <w:rFonts w:ascii="仿宋" w:hAnsi="仿宋" w:hint="eastAsia"/>
        </w:rPr>
        <w:t>〔2023〕</w:t>
      </w:r>
      <w:r w:rsidR="00F4596C">
        <w:rPr>
          <w:rFonts w:hint="eastAsia"/>
        </w:rPr>
        <w:t>78</w:t>
      </w:r>
      <w:r w:rsidR="00F4596C">
        <w:rPr>
          <w:rFonts w:hint="eastAsia"/>
        </w:rPr>
        <w:t>号</w:t>
      </w:r>
      <w:r>
        <w:rPr>
          <w:rFonts w:hint="eastAsia"/>
        </w:rPr>
        <w:t>）</w:t>
      </w:r>
      <w:r w:rsidR="008F4F67">
        <w:rPr>
          <w:rFonts w:hint="eastAsia"/>
        </w:rPr>
        <w:t>（请见附件</w:t>
      </w:r>
      <w:r w:rsidR="008F4F67">
        <w:rPr>
          <w:rFonts w:hint="eastAsia"/>
        </w:rPr>
        <w:t>1</w:t>
      </w:r>
      <w:r w:rsidR="008F4F67">
        <w:rPr>
          <w:rFonts w:hint="eastAsia"/>
        </w:rPr>
        <w:t>）</w:t>
      </w:r>
      <w:r w:rsidR="00F4596C">
        <w:rPr>
          <w:rFonts w:hint="eastAsia"/>
        </w:rPr>
        <w:t>，</w:t>
      </w:r>
      <w:r w:rsidR="00F4596C">
        <w:t>为最好相关工作，</w:t>
      </w:r>
      <w:r w:rsidR="00F4596C">
        <w:rPr>
          <w:rFonts w:hint="eastAsia"/>
        </w:rPr>
        <w:t>现</w:t>
      </w:r>
      <w:r w:rsidR="00F4596C">
        <w:t>通知如下：</w:t>
      </w:r>
    </w:p>
    <w:p w:rsidR="00F4596C" w:rsidRPr="006E4733" w:rsidRDefault="00F4596C">
      <w:pPr>
        <w:rPr>
          <w:b/>
        </w:rPr>
      </w:pPr>
      <w:r w:rsidRPr="006E4733">
        <w:rPr>
          <w:rFonts w:hint="eastAsia"/>
          <w:b/>
        </w:rPr>
        <w:t>一</w:t>
      </w:r>
      <w:r w:rsidRPr="006E4733">
        <w:rPr>
          <w:b/>
        </w:rPr>
        <w:t>、</w:t>
      </w:r>
      <w:r w:rsidRPr="006E4733">
        <w:rPr>
          <w:rFonts w:hint="eastAsia"/>
          <w:b/>
        </w:rPr>
        <w:t>榜单</w:t>
      </w:r>
      <w:r w:rsidRPr="006E4733">
        <w:rPr>
          <w:b/>
        </w:rPr>
        <w:t>设置</w:t>
      </w:r>
    </w:p>
    <w:p w:rsidR="00F4596C" w:rsidRPr="00F4596C" w:rsidRDefault="000A4C1D" w:rsidP="006E4733">
      <w:pPr>
        <w:ind w:firstLineChars="200" w:firstLine="640"/>
      </w:pPr>
      <w:r w:rsidRPr="000A4C1D">
        <w:rPr>
          <w:rFonts w:hint="eastAsia"/>
        </w:rPr>
        <w:t>2023</w:t>
      </w:r>
      <w:r w:rsidRPr="000A4C1D">
        <w:rPr>
          <w:rFonts w:hint="eastAsia"/>
        </w:rPr>
        <w:t>年“科创中国”系列榜单设置先导技术榜、新锐企业榜、融通创新组织榜、技术经理人先锋榜。其中，先导技术榜设电子信息、生物医药、装备制造、先进材料、绿色低碳等五大产业领域和产业基础一个专项领域。</w:t>
      </w:r>
    </w:p>
    <w:p w:rsidR="008820AE" w:rsidRPr="008F4F67" w:rsidRDefault="000A4C1D">
      <w:pPr>
        <w:rPr>
          <w:b/>
        </w:rPr>
      </w:pPr>
      <w:r w:rsidRPr="008F4F67">
        <w:rPr>
          <w:rFonts w:hint="eastAsia"/>
          <w:b/>
        </w:rPr>
        <w:t>二</w:t>
      </w:r>
      <w:r w:rsidRPr="008F4F67">
        <w:rPr>
          <w:b/>
        </w:rPr>
        <w:t>、工作安排</w:t>
      </w:r>
    </w:p>
    <w:p w:rsidR="00A603BF" w:rsidRDefault="009D0600" w:rsidP="006E4733">
      <w:pPr>
        <w:ind w:firstLineChars="200" w:firstLine="640"/>
      </w:pPr>
      <w:r>
        <w:rPr>
          <w:rFonts w:hint="eastAsia"/>
        </w:rPr>
        <w:t>申报单位</w:t>
      </w:r>
      <w:r>
        <w:rPr>
          <w:rFonts w:hint="eastAsia"/>
        </w:rPr>
        <w:t>可</w:t>
      </w:r>
      <w:r>
        <w:rPr>
          <w:rFonts w:hint="eastAsia"/>
        </w:rPr>
        <w:t>登录“科创中国”平台（</w:t>
      </w:r>
      <w:r>
        <w:rPr>
          <w:rFonts w:hint="eastAsia"/>
        </w:rPr>
        <w:t>ranking.kczg.cloud</w:t>
      </w:r>
      <w:r>
        <w:rPr>
          <w:rFonts w:hint="eastAsia"/>
        </w:rPr>
        <w:t>）完成线上申报</w:t>
      </w:r>
      <w:r>
        <w:rPr>
          <w:rFonts w:hint="eastAsia"/>
        </w:rPr>
        <w:t>，</w:t>
      </w:r>
      <w:r>
        <w:t>之后将申报表打印出来寄至</w:t>
      </w:r>
      <w:r w:rsidR="00DF337D">
        <w:t>中国实验动物学会</w:t>
      </w:r>
      <w:r w:rsidR="00DF337D">
        <w:rPr>
          <w:rFonts w:hint="eastAsia"/>
        </w:rPr>
        <w:t>进行</w:t>
      </w:r>
      <w:r>
        <w:rPr>
          <w:rFonts w:hint="eastAsia"/>
        </w:rPr>
        <w:t>形式审查，</w:t>
      </w:r>
      <w:r>
        <w:t>通过后</w:t>
      </w:r>
      <w:bookmarkStart w:id="0" w:name="_GoBack"/>
      <w:bookmarkEnd w:id="0"/>
      <w:r>
        <w:t>学会将盖章返还给申报单位，并由申报单位</w:t>
      </w:r>
      <w:r>
        <w:rPr>
          <w:rFonts w:hint="eastAsia"/>
        </w:rPr>
        <w:t>上传</w:t>
      </w:r>
      <w:r>
        <w:t>至</w:t>
      </w:r>
      <w:r>
        <w:rPr>
          <w:rFonts w:hint="eastAsia"/>
        </w:rPr>
        <w:t>“科创中国”平台</w:t>
      </w:r>
      <w:r>
        <w:rPr>
          <w:rFonts w:hint="eastAsia"/>
        </w:rPr>
        <w:t>，</w:t>
      </w:r>
      <w:r w:rsidR="00A603BF">
        <w:rPr>
          <w:rFonts w:hint="eastAsia"/>
        </w:rPr>
        <w:t>参与</w:t>
      </w:r>
      <w:r w:rsidR="00A603BF">
        <w:t>中国科协相关部门组织的参评</w:t>
      </w:r>
      <w:r w:rsidR="00A603BF">
        <w:rPr>
          <w:rFonts w:hint="eastAsia"/>
        </w:rPr>
        <w:t>及</w:t>
      </w:r>
      <w:r w:rsidR="00A603BF">
        <w:t>相关后续活动。</w:t>
      </w:r>
    </w:p>
    <w:p w:rsidR="00004F8E" w:rsidRPr="008F4F67" w:rsidRDefault="00004F8E">
      <w:pPr>
        <w:rPr>
          <w:b/>
        </w:rPr>
      </w:pPr>
      <w:r w:rsidRPr="008F4F67">
        <w:rPr>
          <w:rFonts w:hint="eastAsia"/>
          <w:b/>
        </w:rPr>
        <w:t>三</w:t>
      </w:r>
      <w:r w:rsidRPr="008F4F67">
        <w:rPr>
          <w:b/>
        </w:rPr>
        <w:t>、工作</w:t>
      </w:r>
      <w:r w:rsidRPr="008F4F67">
        <w:rPr>
          <w:rFonts w:hint="eastAsia"/>
          <w:b/>
        </w:rPr>
        <w:t>咨询</w:t>
      </w:r>
    </w:p>
    <w:p w:rsidR="00004F8E" w:rsidRDefault="00004F8E" w:rsidP="00270A98">
      <w:pPr>
        <w:ind w:firstLineChars="200" w:firstLine="640"/>
      </w:pPr>
      <w:r>
        <w:rPr>
          <w:rFonts w:hint="eastAsia"/>
        </w:rPr>
        <w:t>金卓</w:t>
      </w:r>
      <w:r>
        <w:rPr>
          <w:rFonts w:hint="eastAsia"/>
        </w:rPr>
        <w:t xml:space="preserve"> 010</w:t>
      </w:r>
      <w:r w:rsidR="004E1FB2">
        <w:t>-</w:t>
      </w:r>
      <w:r>
        <w:rPr>
          <w:rFonts w:hint="eastAsia"/>
        </w:rPr>
        <w:t>67776816</w:t>
      </w:r>
    </w:p>
    <w:p w:rsidR="006B6280" w:rsidRDefault="006B6280"/>
    <w:p w:rsidR="00004F8E" w:rsidRDefault="00004F8E" w:rsidP="004F3454">
      <w:r>
        <w:rPr>
          <w:rFonts w:hint="eastAsia"/>
        </w:rPr>
        <w:t>附件</w:t>
      </w:r>
      <w:r>
        <w:rPr>
          <w:rFonts w:hint="eastAsia"/>
        </w:rPr>
        <w:t xml:space="preserve"> </w:t>
      </w:r>
      <w:r>
        <w:rPr>
          <w:rFonts w:hint="eastAsia"/>
        </w:rPr>
        <w:t>中国科协</w:t>
      </w:r>
      <w:r>
        <w:t>办公厅关于征集遴选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“</w:t>
      </w:r>
      <w:r>
        <w:rPr>
          <w:rFonts w:hint="eastAsia"/>
        </w:rPr>
        <w:t>科创</w:t>
      </w:r>
      <w:r>
        <w:t>中国</w:t>
      </w:r>
      <w:r>
        <w:t>”</w:t>
      </w:r>
      <w:r>
        <w:rPr>
          <w:rFonts w:hint="eastAsia"/>
        </w:rPr>
        <w:t>系列</w:t>
      </w:r>
      <w:r>
        <w:lastRenderedPageBreak/>
        <w:t>榜单的通知</w:t>
      </w:r>
    </w:p>
    <w:p w:rsidR="00004F8E" w:rsidRDefault="00004F8E"/>
    <w:p w:rsidR="00270A98" w:rsidRDefault="00270A98"/>
    <w:p w:rsidR="00270A98" w:rsidRDefault="00270A98" w:rsidP="00270A98">
      <w:pPr>
        <w:ind w:firstLineChars="1400" w:firstLine="4480"/>
      </w:pPr>
      <w:r>
        <w:rPr>
          <w:rFonts w:hint="eastAsia"/>
        </w:rPr>
        <w:t>中国</w:t>
      </w:r>
      <w:r>
        <w:t>实验动物学会</w:t>
      </w:r>
    </w:p>
    <w:p w:rsidR="00270A98" w:rsidRDefault="00270A98" w:rsidP="004F3454">
      <w:pPr>
        <w:ind w:firstLineChars="1350" w:firstLine="4320"/>
      </w:pPr>
      <w:r>
        <w:rPr>
          <w:rFonts w:hint="eastAsia"/>
        </w:rPr>
        <w:t>二</w:t>
      </w:r>
      <w:r>
        <w:rPr>
          <w:rFonts w:ascii="仿宋" w:hAnsi="仿宋" w:hint="eastAsia"/>
        </w:rPr>
        <w:t>○</w:t>
      </w:r>
      <w:r>
        <w:rPr>
          <w:rFonts w:hint="eastAsia"/>
        </w:rPr>
        <w:t>二</w:t>
      </w:r>
      <w:r>
        <w:t>三年</w:t>
      </w:r>
      <w:r>
        <w:rPr>
          <w:rFonts w:hint="eastAsia"/>
        </w:rPr>
        <w:t>十</w:t>
      </w:r>
      <w:r>
        <w:t>月十日</w:t>
      </w:r>
    </w:p>
    <w:sectPr w:rsidR="0027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00" w:rsidRDefault="00865A00" w:rsidP="0076544A">
      <w:r>
        <w:separator/>
      </w:r>
    </w:p>
  </w:endnote>
  <w:endnote w:type="continuationSeparator" w:id="0">
    <w:p w:rsidR="00865A00" w:rsidRDefault="00865A00" w:rsidP="0076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00" w:rsidRDefault="00865A00" w:rsidP="0076544A">
      <w:r>
        <w:separator/>
      </w:r>
    </w:p>
  </w:footnote>
  <w:footnote w:type="continuationSeparator" w:id="0">
    <w:p w:rsidR="00865A00" w:rsidRDefault="00865A00" w:rsidP="0076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C0"/>
    <w:rsid w:val="00004F8E"/>
    <w:rsid w:val="000A4C1D"/>
    <w:rsid w:val="00270A98"/>
    <w:rsid w:val="002A0354"/>
    <w:rsid w:val="002A27C0"/>
    <w:rsid w:val="003A06FC"/>
    <w:rsid w:val="004E1FB2"/>
    <w:rsid w:val="004F3454"/>
    <w:rsid w:val="006B6280"/>
    <w:rsid w:val="006E4733"/>
    <w:rsid w:val="0076544A"/>
    <w:rsid w:val="00865A00"/>
    <w:rsid w:val="008820AE"/>
    <w:rsid w:val="00895672"/>
    <w:rsid w:val="008F4F67"/>
    <w:rsid w:val="009D0600"/>
    <w:rsid w:val="00A603BF"/>
    <w:rsid w:val="00AA7D7E"/>
    <w:rsid w:val="00C21A64"/>
    <w:rsid w:val="00D80F77"/>
    <w:rsid w:val="00DF337D"/>
    <w:rsid w:val="00E153EF"/>
    <w:rsid w:val="00E55A3E"/>
    <w:rsid w:val="00F4596C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D28F"/>
  <w15:chartTrackingRefBased/>
  <w15:docId w15:val="{94C25065-BA61-47E9-AD25-5062657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54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5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2023-10-13T08:29:00Z</dcterms:created>
  <dcterms:modified xsi:type="dcterms:W3CDTF">2023-10-13T08:31:00Z</dcterms:modified>
</cp:coreProperties>
</file>