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highlight w:val="none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highlight w:val="none"/>
          <w:lang w:val="en-US" w:eastAsia="zh-CN"/>
        </w:rPr>
        <w:t>实验动物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highlight w:val="none"/>
        </w:rPr>
        <w:t>学会科学传播专家推荐表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18"/>
        <w:gridCol w:w="590"/>
        <w:gridCol w:w="1361"/>
        <w:gridCol w:w="1648"/>
        <w:gridCol w:w="1316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1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11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11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 w:eastAsia="zh-CN"/>
              </w:rPr>
              <w:t>微信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1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申请首席科学传播专家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在国内外相关团体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任职情况</w:t>
            </w:r>
          </w:p>
        </w:tc>
        <w:tc>
          <w:tcPr>
            <w:tcW w:w="34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领衔或参与创作的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科普作品</w:t>
            </w:r>
          </w:p>
        </w:tc>
        <w:tc>
          <w:tcPr>
            <w:tcW w:w="34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年内曾经参加的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科学传播工作</w:t>
            </w:r>
          </w:p>
        </w:tc>
        <w:tc>
          <w:tcPr>
            <w:tcW w:w="34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 w:eastAsia="zh-CN"/>
              </w:rPr>
              <w:t>实验动物学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科学传播工作的认识</w:t>
            </w:r>
          </w:p>
        </w:tc>
        <w:tc>
          <w:tcPr>
            <w:tcW w:w="34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</w:trPr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单位推荐意见</w:t>
            </w:r>
          </w:p>
        </w:tc>
        <w:tc>
          <w:tcPr>
            <w:tcW w:w="34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 xml:space="preserve">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10B80"/>
    <w:rsid w:val="3000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2021-12-14T02:07:57Z</dcterms:created>
  <dc:creator>calas-2</dc:creator>
  <cp:lastModifiedBy>蕾</cp:lastModifiedBy>
  <dcterms:modified xsi:type="dcterms:W3CDTF">2021-12-14T02:08:13Z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61F803DA1BE648AF9132E919AE3927A7</vt:lpwstr>
  </property>
</Properties>
</file>