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F" w:rsidRDefault="0059757F" w:rsidP="0059757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附件</w:t>
      </w:r>
    </w:p>
    <w:p w:rsidR="0059757F" w:rsidRDefault="0059757F" w:rsidP="0059757F">
      <w:pPr>
        <w:jc w:val="center"/>
        <w:rPr>
          <w:rFonts w:ascii="Times New Roman" w:eastAsia="宋体" w:hAnsi="Times New Roman" w:cs="Times New Roman"/>
          <w:b/>
          <w:bCs/>
          <w:sz w:val="28"/>
          <w:szCs w:val="36"/>
        </w:rPr>
      </w:pPr>
      <w:r>
        <w:rPr>
          <w:rFonts w:ascii="Times New Roman" w:eastAsia="宋体" w:hAnsi="Times New Roman" w:cs="Times New Roman"/>
          <w:b/>
          <w:bCs/>
          <w:sz w:val="28"/>
          <w:szCs w:val="36"/>
        </w:rPr>
        <w:t>生物安全技术研讨会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参会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回执</w:t>
      </w:r>
    </w:p>
    <w:tbl>
      <w:tblPr>
        <w:tblStyle w:val="a5"/>
        <w:tblW w:w="0" w:type="auto"/>
        <w:tblLayout w:type="fixed"/>
        <w:tblLook w:val="04A0"/>
      </w:tblPr>
      <w:tblGrid>
        <w:gridCol w:w="1050"/>
        <w:gridCol w:w="1481"/>
        <w:gridCol w:w="1408"/>
        <w:gridCol w:w="1409"/>
        <w:gridCol w:w="1408"/>
        <w:gridCol w:w="4649"/>
        <w:gridCol w:w="2455"/>
      </w:tblGrid>
      <w:tr w:rsidR="0059757F" w:rsidTr="00A67A0D">
        <w:trPr>
          <w:trHeight w:val="446"/>
        </w:trPr>
        <w:tc>
          <w:tcPr>
            <w:tcW w:w="1050" w:type="dxa"/>
            <w:vAlign w:val="center"/>
          </w:tcPr>
          <w:p w:rsidR="0059757F" w:rsidRDefault="0059757F" w:rsidP="00A67A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81" w:type="dxa"/>
            <w:vAlign w:val="center"/>
          </w:tcPr>
          <w:p w:rsidR="0059757F" w:rsidRDefault="0059757F" w:rsidP="00A67A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408" w:type="dxa"/>
            <w:vAlign w:val="center"/>
          </w:tcPr>
          <w:p w:rsidR="0059757F" w:rsidRDefault="0059757F" w:rsidP="00A67A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409" w:type="dxa"/>
            <w:vAlign w:val="center"/>
          </w:tcPr>
          <w:p w:rsidR="0059757F" w:rsidRDefault="0059757F" w:rsidP="00A67A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408" w:type="dxa"/>
            <w:vAlign w:val="center"/>
          </w:tcPr>
          <w:p w:rsidR="0059757F" w:rsidRDefault="0059757F" w:rsidP="00A67A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4649" w:type="dxa"/>
            <w:vAlign w:val="center"/>
          </w:tcPr>
          <w:p w:rsidR="0059757F" w:rsidRDefault="0059757F" w:rsidP="00A67A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是否申请研讨会报告</w:t>
            </w:r>
            <w:r>
              <w:rPr>
                <w:rFonts w:hint="eastAsia"/>
                <w:b/>
                <w:bCs/>
              </w:rPr>
              <w:t>/</w:t>
            </w:r>
            <w:proofErr w:type="gramStart"/>
            <w:r>
              <w:rPr>
                <w:rFonts w:hint="eastAsia"/>
                <w:b/>
                <w:bCs/>
              </w:rPr>
              <w:t>拟报告</w:t>
            </w:r>
            <w:proofErr w:type="gramEnd"/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2455" w:type="dxa"/>
            <w:vAlign w:val="center"/>
          </w:tcPr>
          <w:p w:rsidR="0059757F" w:rsidRDefault="0059757F" w:rsidP="00A67A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是否需要安排住宿</w:t>
            </w:r>
          </w:p>
        </w:tc>
      </w:tr>
      <w:tr w:rsidR="0059757F" w:rsidTr="00A67A0D">
        <w:trPr>
          <w:trHeight w:val="446"/>
        </w:trPr>
        <w:tc>
          <w:tcPr>
            <w:tcW w:w="1050" w:type="dxa"/>
          </w:tcPr>
          <w:p w:rsidR="0059757F" w:rsidRDefault="0059757F" w:rsidP="00A67A0D"/>
        </w:tc>
        <w:tc>
          <w:tcPr>
            <w:tcW w:w="1481" w:type="dxa"/>
          </w:tcPr>
          <w:p w:rsidR="0059757F" w:rsidRDefault="0059757F" w:rsidP="00A67A0D"/>
        </w:tc>
        <w:tc>
          <w:tcPr>
            <w:tcW w:w="1408" w:type="dxa"/>
          </w:tcPr>
          <w:p w:rsidR="0059757F" w:rsidRDefault="0059757F" w:rsidP="00A67A0D"/>
        </w:tc>
        <w:tc>
          <w:tcPr>
            <w:tcW w:w="1409" w:type="dxa"/>
          </w:tcPr>
          <w:p w:rsidR="0059757F" w:rsidRDefault="0059757F" w:rsidP="00A67A0D"/>
        </w:tc>
        <w:tc>
          <w:tcPr>
            <w:tcW w:w="1408" w:type="dxa"/>
          </w:tcPr>
          <w:p w:rsidR="0059757F" w:rsidRDefault="0059757F" w:rsidP="00A67A0D"/>
        </w:tc>
        <w:tc>
          <w:tcPr>
            <w:tcW w:w="4649" w:type="dxa"/>
          </w:tcPr>
          <w:p w:rsidR="0059757F" w:rsidRDefault="0059757F" w:rsidP="00A67A0D"/>
        </w:tc>
        <w:tc>
          <w:tcPr>
            <w:tcW w:w="2455" w:type="dxa"/>
          </w:tcPr>
          <w:p w:rsidR="0059757F" w:rsidRDefault="0059757F" w:rsidP="00A67A0D"/>
        </w:tc>
      </w:tr>
      <w:tr w:rsidR="0059757F" w:rsidTr="00A67A0D">
        <w:trPr>
          <w:trHeight w:val="446"/>
        </w:trPr>
        <w:tc>
          <w:tcPr>
            <w:tcW w:w="1050" w:type="dxa"/>
          </w:tcPr>
          <w:p w:rsidR="0059757F" w:rsidRDefault="0059757F" w:rsidP="00A67A0D"/>
        </w:tc>
        <w:tc>
          <w:tcPr>
            <w:tcW w:w="1481" w:type="dxa"/>
          </w:tcPr>
          <w:p w:rsidR="0059757F" w:rsidRDefault="0059757F" w:rsidP="00A67A0D"/>
        </w:tc>
        <w:tc>
          <w:tcPr>
            <w:tcW w:w="1408" w:type="dxa"/>
          </w:tcPr>
          <w:p w:rsidR="0059757F" w:rsidRDefault="0059757F" w:rsidP="00A67A0D"/>
        </w:tc>
        <w:tc>
          <w:tcPr>
            <w:tcW w:w="1409" w:type="dxa"/>
          </w:tcPr>
          <w:p w:rsidR="0059757F" w:rsidRDefault="0059757F" w:rsidP="00A67A0D"/>
        </w:tc>
        <w:tc>
          <w:tcPr>
            <w:tcW w:w="1408" w:type="dxa"/>
          </w:tcPr>
          <w:p w:rsidR="0059757F" w:rsidRDefault="0059757F" w:rsidP="00A67A0D"/>
        </w:tc>
        <w:tc>
          <w:tcPr>
            <w:tcW w:w="4649" w:type="dxa"/>
          </w:tcPr>
          <w:p w:rsidR="0059757F" w:rsidRDefault="0059757F" w:rsidP="00A67A0D"/>
        </w:tc>
        <w:tc>
          <w:tcPr>
            <w:tcW w:w="2455" w:type="dxa"/>
          </w:tcPr>
          <w:p w:rsidR="0059757F" w:rsidRDefault="0059757F" w:rsidP="00A67A0D"/>
        </w:tc>
      </w:tr>
      <w:tr w:rsidR="0059757F" w:rsidTr="00A67A0D">
        <w:trPr>
          <w:trHeight w:val="446"/>
        </w:trPr>
        <w:tc>
          <w:tcPr>
            <w:tcW w:w="1050" w:type="dxa"/>
          </w:tcPr>
          <w:p w:rsidR="0059757F" w:rsidRDefault="0059757F" w:rsidP="00A67A0D"/>
        </w:tc>
        <w:tc>
          <w:tcPr>
            <w:tcW w:w="1481" w:type="dxa"/>
          </w:tcPr>
          <w:p w:rsidR="0059757F" w:rsidRDefault="0059757F" w:rsidP="00A67A0D"/>
        </w:tc>
        <w:tc>
          <w:tcPr>
            <w:tcW w:w="1408" w:type="dxa"/>
          </w:tcPr>
          <w:p w:rsidR="0059757F" w:rsidRDefault="0059757F" w:rsidP="00A67A0D"/>
        </w:tc>
        <w:tc>
          <w:tcPr>
            <w:tcW w:w="1409" w:type="dxa"/>
          </w:tcPr>
          <w:p w:rsidR="0059757F" w:rsidRDefault="0059757F" w:rsidP="00A67A0D"/>
        </w:tc>
        <w:tc>
          <w:tcPr>
            <w:tcW w:w="1408" w:type="dxa"/>
          </w:tcPr>
          <w:p w:rsidR="0059757F" w:rsidRDefault="0059757F" w:rsidP="00A67A0D"/>
        </w:tc>
        <w:tc>
          <w:tcPr>
            <w:tcW w:w="4649" w:type="dxa"/>
          </w:tcPr>
          <w:p w:rsidR="0059757F" w:rsidRDefault="0059757F" w:rsidP="00A67A0D"/>
        </w:tc>
        <w:tc>
          <w:tcPr>
            <w:tcW w:w="2455" w:type="dxa"/>
          </w:tcPr>
          <w:p w:rsidR="0059757F" w:rsidRDefault="0059757F" w:rsidP="00A67A0D"/>
        </w:tc>
      </w:tr>
      <w:tr w:rsidR="0059757F" w:rsidTr="00A67A0D">
        <w:trPr>
          <w:trHeight w:val="459"/>
        </w:trPr>
        <w:tc>
          <w:tcPr>
            <w:tcW w:w="1050" w:type="dxa"/>
          </w:tcPr>
          <w:p w:rsidR="0059757F" w:rsidRDefault="0059757F" w:rsidP="00A67A0D"/>
        </w:tc>
        <w:tc>
          <w:tcPr>
            <w:tcW w:w="1481" w:type="dxa"/>
          </w:tcPr>
          <w:p w:rsidR="0059757F" w:rsidRDefault="0059757F" w:rsidP="00A67A0D"/>
        </w:tc>
        <w:tc>
          <w:tcPr>
            <w:tcW w:w="1408" w:type="dxa"/>
          </w:tcPr>
          <w:p w:rsidR="0059757F" w:rsidRDefault="0059757F" w:rsidP="00A67A0D"/>
        </w:tc>
        <w:tc>
          <w:tcPr>
            <w:tcW w:w="1409" w:type="dxa"/>
          </w:tcPr>
          <w:p w:rsidR="0059757F" w:rsidRDefault="0059757F" w:rsidP="00A67A0D"/>
        </w:tc>
        <w:tc>
          <w:tcPr>
            <w:tcW w:w="1408" w:type="dxa"/>
          </w:tcPr>
          <w:p w:rsidR="0059757F" w:rsidRDefault="0059757F" w:rsidP="00A67A0D"/>
        </w:tc>
        <w:tc>
          <w:tcPr>
            <w:tcW w:w="4649" w:type="dxa"/>
          </w:tcPr>
          <w:p w:rsidR="0059757F" w:rsidRDefault="0059757F" w:rsidP="00A67A0D"/>
        </w:tc>
        <w:tc>
          <w:tcPr>
            <w:tcW w:w="2455" w:type="dxa"/>
          </w:tcPr>
          <w:p w:rsidR="0059757F" w:rsidRDefault="0059757F" w:rsidP="00A67A0D"/>
        </w:tc>
      </w:tr>
    </w:tbl>
    <w:p w:rsidR="0059757F" w:rsidRDefault="0059757F" w:rsidP="0059757F">
      <w:pPr>
        <w:rPr>
          <w:rFonts w:ascii="Times New Roman" w:eastAsia="宋体" w:hAnsi="Times New Roman" w:cs="Times New Roman"/>
          <w:b/>
          <w:bCs/>
          <w:sz w:val="22"/>
          <w:szCs w:val="28"/>
        </w:rPr>
      </w:pPr>
    </w:p>
    <w:p w:rsidR="0059757F" w:rsidRDefault="0059757F" w:rsidP="0059757F">
      <w:pPr>
        <w:rPr>
          <w:rFonts w:ascii="Times New Roman" w:hAnsi="Times New Roman" w:cs="Times New Roman" w:hint="eastAsia"/>
        </w:rPr>
      </w:pPr>
      <w:r>
        <w:rPr>
          <w:rFonts w:ascii="Times New Roman" w:eastAsia="宋体" w:hAnsi="Times New Roman" w:cs="Times New Roman" w:hint="eastAsia"/>
          <w:b/>
          <w:bCs/>
          <w:sz w:val="22"/>
          <w:szCs w:val="28"/>
        </w:rPr>
        <w:t>注：</w:t>
      </w:r>
      <w:r>
        <w:rPr>
          <w:rFonts w:hint="eastAsia"/>
        </w:rPr>
        <w:t>请于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日</w:t>
      </w:r>
      <w:r>
        <w:rPr>
          <w:rFonts w:hint="eastAsia"/>
        </w:rPr>
        <w:t>之前将回执发送至会务组邮箱</w:t>
      </w:r>
      <w:r>
        <w:rPr>
          <w:rFonts w:ascii="Times New Roman" w:hAnsi="Times New Roman" w:cs="Times New Roman"/>
        </w:rPr>
        <w:t>houpuxin9501@163.</w:t>
      </w:r>
      <w:proofErr w:type="gramStart"/>
      <w:r>
        <w:rPr>
          <w:rFonts w:ascii="Times New Roman" w:hAnsi="Times New Roman" w:cs="Times New Roman"/>
        </w:rPr>
        <w:t>com</w:t>
      </w:r>
      <w:proofErr w:type="gramEnd"/>
    </w:p>
    <w:p w:rsidR="00D9582E" w:rsidRPr="0059757F" w:rsidRDefault="009002E0"/>
    <w:sectPr w:rsidR="00D9582E" w:rsidRPr="0059757F" w:rsidSect="005975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E0" w:rsidRDefault="009002E0" w:rsidP="0059757F">
      <w:r>
        <w:separator/>
      </w:r>
    </w:p>
  </w:endnote>
  <w:endnote w:type="continuationSeparator" w:id="0">
    <w:p w:rsidR="009002E0" w:rsidRDefault="009002E0" w:rsidP="0059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E0" w:rsidRDefault="009002E0" w:rsidP="0059757F">
      <w:r>
        <w:separator/>
      </w:r>
    </w:p>
  </w:footnote>
  <w:footnote w:type="continuationSeparator" w:id="0">
    <w:p w:rsidR="009002E0" w:rsidRDefault="009002E0" w:rsidP="00597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7F"/>
    <w:rsid w:val="0047109A"/>
    <w:rsid w:val="0059757F"/>
    <w:rsid w:val="009002E0"/>
    <w:rsid w:val="00997572"/>
    <w:rsid w:val="00E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57F"/>
    <w:rPr>
      <w:sz w:val="18"/>
      <w:szCs w:val="18"/>
    </w:rPr>
  </w:style>
  <w:style w:type="table" w:styleId="a5">
    <w:name w:val="Table Grid"/>
    <w:basedOn w:val="a1"/>
    <w:qFormat/>
    <w:rsid w:val="005975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2</cp:revision>
  <dcterms:created xsi:type="dcterms:W3CDTF">2020-10-14T06:25:00Z</dcterms:created>
  <dcterms:modified xsi:type="dcterms:W3CDTF">2020-10-14T06:25:00Z</dcterms:modified>
</cp:coreProperties>
</file>