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7B" w:rsidRDefault="00143A7B" w:rsidP="00143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附件4</w:t>
      </w:r>
    </w:p>
    <w:p w:rsidR="00143A7B" w:rsidRDefault="00143A7B" w:rsidP="00143A7B">
      <w:pPr>
        <w:spacing w:line="360" w:lineRule="auto"/>
        <w:ind w:firstLineChars="200" w:firstLine="602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中国实验动物学会实验动物模型鉴定与评价缴费方式</w:t>
      </w:r>
    </w:p>
    <w:p w:rsidR="00143A7B" w:rsidRDefault="00143A7B" w:rsidP="00143A7B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</w:p>
    <w:p w:rsidR="00143A7B" w:rsidRDefault="00143A7B" w:rsidP="00143A7B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一、银行汇款：</w:t>
      </w:r>
    </w:p>
    <w:p w:rsidR="00143A7B" w:rsidRDefault="00143A7B" w:rsidP="00143A7B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单位全称：中国实验动物学会</w:t>
      </w:r>
    </w:p>
    <w:p w:rsidR="00143A7B" w:rsidRDefault="00143A7B" w:rsidP="00143A7B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开 户 行：中国农业银行股份有限公司北京潘家园支行</w:t>
      </w:r>
    </w:p>
    <w:p w:rsidR="00143A7B" w:rsidRDefault="00143A7B" w:rsidP="00143A7B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kern w:val="0"/>
          <w:sz w:val="24"/>
          <w:szCs w:val="24"/>
        </w:rPr>
        <w:t>账</w:t>
      </w:r>
      <w:proofErr w:type="gramEnd"/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号：11220201040003764</w:t>
      </w:r>
    </w:p>
    <w:p w:rsidR="00143A7B" w:rsidRDefault="00143A7B" w:rsidP="00143A7B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请在汇款附言处注明：</w:t>
      </w:r>
      <w:r>
        <w:rPr>
          <w:rFonts w:asciiTheme="minorEastAsia" w:hAnsiTheme="minorEastAsia" w:hint="eastAsia"/>
          <w:sz w:val="24"/>
          <w:szCs w:val="24"/>
        </w:rPr>
        <w:t>实验动物模型鉴定与评价、申请人（单位）、联系电话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，以方便查收。</w:t>
      </w:r>
    </w:p>
    <w:p w:rsidR="00143A7B" w:rsidRDefault="00143A7B" w:rsidP="00143A7B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二、支付宝缴费：</w:t>
      </w:r>
    </w:p>
    <w:p w:rsidR="00143A7B" w:rsidRDefault="00143A7B" w:rsidP="00143A7B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28575</wp:posOffset>
            </wp:positionV>
            <wp:extent cx="1951990" cy="2164715"/>
            <wp:effectExtent l="0" t="0" r="10160" b="698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39410" t="25476" r="39766" b="32857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请将银行卡与支付宝绑定，打开支付宝扫描中国实验动物学会</w:t>
      </w:r>
      <w:proofErr w:type="gramStart"/>
      <w:r>
        <w:rPr>
          <w:rFonts w:asciiTheme="minorEastAsia" w:hAnsiTheme="minorEastAsia" w:cstheme="minorEastAsia" w:hint="eastAsia"/>
          <w:kern w:val="0"/>
          <w:sz w:val="24"/>
          <w:szCs w:val="24"/>
        </w:rPr>
        <w:t>支付宝二维</w:t>
      </w:r>
      <w:proofErr w:type="gramEnd"/>
      <w:r>
        <w:rPr>
          <w:rFonts w:asciiTheme="minorEastAsia" w:hAnsiTheme="minorEastAsia" w:cstheme="minorEastAsia" w:hint="eastAsia"/>
          <w:kern w:val="0"/>
          <w:sz w:val="24"/>
          <w:szCs w:val="24"/>
        </w:rPr>
        <w:t>码（见图）。进入支付宝付款界面，备注处填写“实验动物模型鉴定与评价、申请人（单位）、联系电话”（注意：此处填写的不是持卡人的信息，而是申请人（单位）信息，需申请表信息一致）</w:t>
      </w:r>
    </w:p>
    <w:p w:rsidR="00FD2BB7" w:rsidRDefault="00143A7B" w:rsidP="00143A7B">
      <w:r>
        <w:rPr>
          <w:rFonts w:asciiTheme="minorEastAsia" w:hAnsiTheme="minorEastAsia" w:cstheme="minorEastAsia" w:hint="eastAsia"/>
          <w:kern w:val="0"/>
          <w:sz w:val="24"/>
          <w:szCs w:val="24"/>
        </w:rPr>
        <w:t>学会将开具增值税普通发票，开票项目为“其他咨询服务费”。上述两种缴费方式，均须提供准确开票信息（1、单位全称、纳税人识别号）。</w:t>
      </w:r>
    </w:p>
    <w:sectPr w:rsidR="00FD2BB7" w:rsidSect="00FD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A7B"/>
    <w:rsid w:val="00143A7B"/>
    <w:rsid w:val="00FD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2019-11-13T07:01:00Z</dcterms:created>
  <dcterms:modified xsi:type="dcterms:W3CDTF">2019-11-13T07:01:00Z</dcterms:modified>
</cp:coreProperties>
</file>