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9E" w:rsidRDefault="004A4E9E" w:rsidP="004A4E9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</w:t>
      </w:r>
    </w:p>
    <w:p w:rsidR="004A4E9E" w:rsidRDefault="004A4E9E" w:rsidP="004A4E9E">
      <w:pPr>
        <w:autoSpaceDE w:val="0"/>
        <w:autoSpaceDN w:val="0"/>
        <w:adjustRightInd w:val="0"/>
        <w:spacing w:before="1"/>
        <w:jc w:val="center"/>
        <w:rPr>
          <w:rFonts w:ascii="宋体"/>
          <w:b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30"/>
          <w:szCs w:val="30"/>
        </w:rPr>
        <w:t>中国实验动物学会实验动物模型鉴定与评价申请材料清单</w:t>
      </w:r>
    </w:p>
    <w:p w:rsidR="004A4E9E" w:rsidRDefault="004A4E9E" w:rsidP="004A4E9E">
      <w:pPr>
        <w:widowControl/>
        <w:wordWrap w:val="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A4E9E" w:rsidRDefault="004A4E9E" w:rsidP="004A4E9E">
      <w:pPr>
        <w:widowControl/>
        <w:wordWrap w:val="0"/>
        <w:spacing w:line="435" w:lineRule="atLeast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请在所提供资料前的□内打“√”</w:t>
      </w:r>
    </w:p>
    <w:tbl>
      <w:tblPr>
        <w:tblW w:w="8670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8670"/>
      </w:tblGrid>
      <w:tr w:rsidR="004A4E9E" w:rsidTr="00AD00DE">
        <w:trPr>
          <w:trHeight w:val="5310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4E9E" w:rsidRDefault="004A4E9E" w:rsidP="00AD00DE">
            <w:pPr>
              <w:widowControl/>
              <w:wordWrap w:val="0"/>
              <w:spacing w:line="43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□1.动物模型鉴定与评价申请表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="390" w:hanging="39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□2.申请人营业执照或身份证或其它机构合法登记证明文件复印件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="390" w:hanging="39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□3.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动物模型研发报告。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="390" w:hanging="39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□4.证明材料。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□4.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1动物使用资质及动物来源证明（扫描件）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□4.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动物实验伦理审查证明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（扫描件）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□4.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第三方机构的应用证明，包括应用过程及结果等（原件）。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□4.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4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委托合同，如有的话（扫描件）。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如申请A级动物模型，还需提供：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□4.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有资质机构的查新证明（原件）；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Chars="100" w:left="210"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□4.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6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申请人对他人已取得的专利不构成侵权的保证书</w:t>
            </w:r>
          </w:p>
          <w:p w:rsidR="004A4E9E" w:rsidRDefault="004A4E9E" w:rsidP="00AD00DE">
            <w:pPr>
              <w:widowControl/>
              <w:wordWrap w:val="0"/>
              <w:spacing w:line="435" w:lineRule="atLeast"/>
              <w:ind w:left="390" w:hanging="39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.其它有助于审评的资料。</w:t>
            </w:r>
          </w:p>
        </w:tc>
      </w:tr>
      <w:tr w:rsidR="004A4E9E" w:rsidTr="00AD00DE">
        <w:trPr>
          <w:trHeight w:val="2687"/>
        </w:trPr>
        <w:tc>
          <w:tcPr>
            <w:tcW w:w="8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4E9E" w:rsidRDefault="004A4E9E" w:rsidP="00AD00DE">
            <w:pPr>
              <w:widowControl/>
              <w:wordWrap w:val="0"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其它需要说明的问题</w:t>
            </w:r>
          </w:p>
          <w:p w:rsidR="004A4E9E" w:rsidRDefault="004A4E9E" w:rsidP="00AD00DE">
            <w:pPr>
              <w:widowControl/>
              <w:wordWrap w:val="0"/>
              <w:spacing w:before="240" w:line="4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A4E9E" w:rsidRDefault="004A4E9E" w:rsidP="004A4E9E">
      <w:pPr>
        <w:autoSpaceDE w:val="0"/>
        <w:autoSpaceDN w:val="0"/>
        <w:adjustRightInd w:val="0"/>
        <w:spacing w:before="1"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:rsidR="004A4E9E" w:rsidRDefault="004A4E9E" w:rsidP="004A4E9E">
      <w:pPr>
        <w:autoSpaceDE w:val="0"/>
        <w:autoSpaceDN w:val="0"/>
        <w:adjustRightInd w:val="0"/>
        <w:spacing w:before="1"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备注：1.相关材料电子版请发送至：</w:t>
      </w:r>
      <w:r>
        <w:rPr>
          <w:rFonts w:ascii="宋体" w:hAnsi="宋体" w:cs="宋体"/>
          <w:color w:val="000000"/>
          <w:kern w:val="0"/>
          <w:szCs w:val="21"/>
        </w:rPr>
        <w:t>huiwuzu_dwlm@163.com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4A4E9E" w:rsidRDefault="004A4E9E" w:rsidP="004A4E9E">
      <w:pPr>
        <w:autoSpaceDE w:val="0"/>
        <w:autoSpaceDN w:val="0"/>
        <w:adjustRightInd w:val="0"/>
        <w:spacing w:before="1"/>
        <w:ind w:firstLineChars="300" w:firstLine="63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2.联系人：孙秀萍，1362120</w:t>
      </w:r>
      <w:bookmarkStart w:id="0" w:name="_GoBack"/>
      <w:bookmarkEnd w:id="0"/>
      <w:r>
        <w:rPr>
          <w:rFonts w:ascii="宋体" w:cs="宋体" w:hint="eastAsia"/>
          <w:color w:val="000000"/>
          <w:kern w:val="0"/>
          <w:szCs w:val="21"/>
        </w:rPr>
        <w:t>6226；黄 红，18380456737</w:t>
      </w:r>
    </w:p>
    <w:p w:rsidR="004A4E9E" w:rsidRDefault="004A4E9E" w:rsidP="004A4E9E">
      <w:pPr>
        <w:autoSpaceDE w:val="0"/>
        <w:autoSpaceDN w:val="0"/>
        <w:adjustRightInd w:val="0"/>
        <w:spacing w:before="239"/>
        <w:ind w:firstLineChars="1100" w:firstLine="1988"/>
        <w:jc w:val="right"/>
        <w:rPr>
          <w:rFonts w:ascii="宋体" w:cs="宋体"/>
          <w:b/>
          <w:color w:val="000000"/>
          <w:kern w:val="0"/>
          <w:sz w:val="18"/>
          <w:szCs w:val="18"/>
        </w:rPr>
      </w:pPr>
      <w:r>
        <w:rPr>
          <w:rFonts w:ascii="宋体" w:cs="宋体" w:hint="eastAsia"/>
          <w:b/>
          <w:color w:val="000000"/>
          <w:kern w:val="0"/>
          <w:sz w:val="18"/>
          <w:szCs w:val="18"/>
        </w:rPr>
        <w:t>中国实验动物学会实验动物模型鉴定与评价工作委员会制</w:t>
      </w:r>
    </w:p>
    <w:p w:rsidR="00FD2BB7" w:rsidRPr="004A4E9E" w:rsidRDefault="00FD2BB7"/>
    <w:sectPr w:rsidR="00FD2BB7" w:rsidRPr="004A4E9E" w:rsidSect="00FD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E9E"/>
    <w:rsid w:val="004A4E9E"/>
    <w:rsid w:val="00FD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2019-11-13T06:59:00Z</dcterms:created>
  <dcterms:modified xsi:type="dcterms:W3CDTF">2019-11-13T07:00:00Z</dcterms:modified>
</cp:coreProperties>
</file>