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63" w:rsidRDefault="00F91A63" w:rsidP="00F91A63">
      <w:pPr>
        <w:pStyle w:val="Style12"/>
        <w:autoSpaceDE w:val="0"/>
        <w:autoSpaceDN w:val="0"/>
        <w:adjustRightInd w:val="0"/>
        <w:snapToGrid w:val="0"/>
        <w:ind w:firstLineChars="0" w:firstLine="0"/>
        <w:jc w:val="left"/>
        <w:rPr>
          <w:rStyle w:val="None"/>
          <w:rFonts w:ascii="宋体" w:hAnsi="宋体" w:cs="Helvetica Neue"/>
          <w:b/>
          <w:sz w:val="28"/>
          <w:szCs w:val="28"/>
        </w:rPr>
      </w:pPr>
      <w:r>
        <w:rPr>
          <w:rStyle w:val="None"/>
          <w:rFonts w:ascii="宋体" w:hAnsi="宋体" w:cs="Helvetica Neue"/>
          <w:b/>
          <w:sz w:val="28"/>
          <w:szCs w:val="28"/>
        </w:rPr>
        <w:t>附件</w:t>
      </w:r>
    </w:p>
    <w:p w:rsidR="00F91A63" w:rsidRDefault="00F91A63" w:rsidP="00F91A63">
      <w:pPr>
        <w:pStyle w:val="Default"/>
        <w:tabs>
          <w:tab w:val="left" w:pos="220"/>
          <w:tab w:val="left" w:pos="720"/>
        </w:tabs>
        <w:spacing w:line="300" w:lineRule="auto"/>
        <w:rPr>
          <w:rStyle w:val="None"/>
          <w:rFonts w:ascii="宋体" w:hAnsi="宋体" w:cs="Helvetica Neue" w:hint="default"/>
          <w:sz w:val="24"/>
          <w:szCs w:val="24"/>
          <w:lang w:eastAsia="zh-CN"/>
        </w:rPr>
      </w:pPr>
    </w:p>
    <w:p w:rsidR="00F91A63" w:rsidRDefault="00F91A63" w:rsidP="00F91A63">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napToGrid w:val="0"/>
        <w:spacing w:line="300" w:lineRule="auto"/>
        <w:jc w:val="center"/>
        <w:rPr>
          <w:rFonts w:ascii="仿宋" w:eastAsia="仿宋" w:hAnsi="仿宋"/>
          <w:b/>
          <w:bCs/>
          <w:sz w:val="32"/>
          <w:szCs w:val="32"/>
          <w:lang w:eastAsia="zh-CN"/>
        </w:rPr>
      </w:pPr>
      <w:r>
        <w:rPr>
          <w:rFonts w:ascii="仿宋" w:eastAsia="仿宋" w:hAnsi="仿宋"/>
          <w:b/>
          <w:bCs/>
          <w:sz w:val="30"/>
          <w:szCs w:val="30"/>
          <w:lang w:eastAsia="zh-CN"/>
        </w:rPr>
        <w:t>“</w:t>
      </w:r>
      <w:r>
        <w:rPr>
          <w:rFonts w:ascii="仿宋" w:eastAsia="仿宋" w:hAnsi="仿宋"/>
          <w:b/>
          <w:bCs/>
          <w:sz w:val="30"/>
          <w:szCs w:val="30"/>
        </w:rPr>
        <w:t>实验动物</w:t>
      </w:r>
      <w:r>
        <w:rPr>
          <w:rFonts w:ascii="仿宋" w:eastAsia="仿宋" w:hAnsi="仿宋"/>
          <w:b/>
          <w:bCs/>
          <w:sz w:val="30"/>
          <w:szCs w:val="30"/>
          <w:lang w:eastAsia="zh-CN"/>
        </w:rPr>
        <w:t>资源建设与药物毒性研究”</w:t>
      </w:r>
      <w:r>
        <w:rPr>
          <w:rFonts w:ascii="仿宋" w:eastAsia="仿宋" w:hAnsi="仿宋"/>
          <w:b/>
          <w:bCs/>
          <w:sz w:val="32"/>
          <w:szCs w:val="32"/>
          <w:lang w:eastAsia="zh-CN"/>
        </w:rPr>
        <w:t>高层论坛暨中国实验动物学会实验动物资源鉴定与评价工作委员会成立大会</w:t>
      </w:r>
    </w:p>
    <w:p w:rsidR="00F91A63" w:rsidRDefault="00F91A63" w:rsidP="00F91A63">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300" w:lineRule="auto"/>
        <w:jc w:val="center"/>
        <w:rPr>
          <w:rFonts w:ascii="仿宋" w:eastAsia="PMingLiU" w:hAnsi="仿宋" w:hint="default"/>
          <w:b/>
          <w:bCs/>
          <w:sz w:val="32"/>
          <w:szCs w:val="32"/>
        </w:rPr>
      </w:pPr>
      <w:r>
        <w:rPr>
          <w:rFonts w:ascii="仿宋" w:eastAsia="仿宋" w:hAnsi="仿宋"/>
          <w:b/>
          <w:bCs/>
          <w:sz w:val="32"/>
          <w:szCs w:val="32"/>
        </w:rPr>
        <w:t>会议回执</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000"/>
      </w:tblPr>
      <w:tblGrid>
        <w:gridCol w:w="1841"/>
        <w:gridCol w:w="2410"/>
        <w:gridCol w:w="1698"/>
        <w:gridCol w:w="1278"/>
        <w:gridCol w:w="2129"/>
      </w:tblGrid>
      <w:tr w:rsidR="00F91A63" w:rsidTr="00C46082">
        <w:trPr>
          <w:trHeight w:val="59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91A63" w:rsidRDefault="00F91A63" w:rsidP="00C46082">
            <w:pPr>
              <w:pStyle w:val="Default"/>
              <w:widowControl w:val="0"/>
              <w:tabs>
                <w:tab w:val="left" w:pos="420"/>
                <w:tab w:val="left" w:pos="840"/>
                <w:tab w:val="left" w:pos="1260"/>
              </w:tabs>
              <w:snapToGrid w:val="0"/>
              <w:jc w:val="center"/>
              <w:rPr>
                <w:rStyle w:val="None"/>
                <w:rFonts w:cs="宋体" w:hint="default"/>
              </w:rPr>
            </w:pPr>
            <w:r>
              <w:rPr>
                <w:rStyle w:val="None"/>
                <w:rFonts w:ascii="宋体" w:hAnsi="宋体" w:cs="宋体"/>
                <w:sz w:val="24"/>
                <w:szCs w:val="24"/>
              </w:rPr>
              <w:t>姓</w:t>
            </w:r>
            <w:r>
              <w:rPr>
                <w:rStyle w:val="None"/>
                <w:rFonts w:ascii="宋体" w:hAnsi="宋体" w:cs="宋体"/>
                <w:sz w:val="24"/>
                <w:szCs w:val="24"/>
                <w:lang w:eastAsia="zh-CN"/>
              </w:rPr>
              <w:t xml:space="preserve"> </w:t>
            </w:r>
            <w:r>
              <w:rPr>
                <w:rStyle w:val="None"/>
                <w:rFonts w:ascii="宋体" w:eastAsia="PMingLiU" w:hAnsi="宋体" w:cs="宋体" w:hint="default"/>
                <w:sz w:val="24"/>
                <w:szCs w:val="24"/>
              </w:rPr>
              <w:t xml:space="preserve">  </w:t>
            </w:r>
            <w:r>
              <w:rPr>
                <w:rStyle w:val="None"/>
                <w:rFonts w:ascii="宋体" w:hAnsi="宋体" w:cs="宋体"/>
                <w:sz w:val="24"/>
                <w:szCs w:val="24"/>
              </w:rPr>
              <w:t>名</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91A63" w:rsidRDefault="00F91A63" w:rsidP="00C46082">
            <w:pPr>
              <w:pStyle w:val="Default"/>
              <w:widowControl w:val="0"/>
              <w:tabs>
                <w:tab w:val="left" w:pos="420"/>
                <w:tab w:val="left" w:pos="840"/>
                <w:tab w:val="left" w:pos="1260"/>
              </w:tabs>
              <w:snapToGrid w:val="0"/>
              <w:jc w:val="center"/>
              <w:rPr>
                <w:rStyle w:val="None"/>
                <w:rFonts w:cs="宋体" w:hint="default"/>
                <w:szCs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91A63" w:rsidRDefault="00F91A63" w:rsidP="00C46082">
            <w:pPr>
              <w:pStyle w:val="Default"/>
              <w:widowControl w:val="0"/>
              <w:tabs>
                <w:tab w:val="left" w:pos="420"/>
                <w:tab w:val="left" w:pos="840"/>
                <w:tab w:val="left" w:pos="1260"/>
              </w:tabs>
              <w:snapToGrid w:val="0"/>
              <w:jc w:val="center"/>
              <w:rPr>
                <w:rStyle w:val="None"/>
                <w:rFonts w:cs="宋体" w:hint="default"/>
              </w:rPr>
            </w:pPr>
            <w:r>
              <w:rPr>
                <w:rStyle w:val="None"/>
                <w:rFonts w:ascii="宋体" w:hAnsi="宋体" w:cs="宋体"/>
                <w:sz w:val="24"/>
                <w:szCs w:val="24"/>
              </w:rPr>
              <w:t>性</w:t>
            </w:r>
            <w:r>
              <w:rPr>
                <w:rStyle w:val="None"/>
                <w:rFonts w:ascii="宋体" w:hAnsi="宋体" w:cs="宋体"/>
                <w:sz w:val="24"/>
                <w:szCs w:val="24"/>
                <w:lang w:eastAsia="zh-CN"/>
              </w:rPr>
              <w:t xml:space="preserve"> </w:t>
            </w:r>
            <w:r>
              <w:rPr>
                <w:rStyle w:val="None"/>
                <w:rFonts w:ascii="宋体" w:eastAsia="PMingLiU" w:hAnsi="宋体" w:cs="宋体" w:hint="default"/>
                <w:sz w:val="24"/>
                <w:szCs w:val="24"/>
              </w:rPr>
              <w:t xml:space="preserve">  </w:t>
            </w:r>
            <w:r>
              <w:rPr>
                <w:rStyle w:val="None"/>
                <w:rFonts w:ascii="宋体" w:hAnsi="宋体" w:cs="宋体"/>
                <w:sz w:val="24"/>
                <w:szCs w:val="24"/>
              </w:rPr>
              <w:t>别</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91A63" w:rsidRDefault="00F91A63" w:rsidP="00C46082">
            <w:pPr>
              <w:pStyle w:val="Default"/>
              <w:widowControl w:val="0"/>
              <w:tabs>
                <w:tab w:val="left" w:pos="420"/>
                <w:tab w:val="left" w:pos="840"/>
                <w:tab w:val="left" w:pos="1260"/>
              </w:tabs>
              <w:snapToGrid w:val="0"/>
              <w:jc w:val="center"/>
              <w:rPr>
                <w:rStyle w:val="None"/>
                <w:rFonts w:cs="宋体" w:hint="default"/>
              </w:rPr>
            </w:pP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工作单位</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snapToGrid w:val="0"/>
              <w:jc w:val="center"/>
              <w:rPr>
                <w:rFonts w:ascii="宋体" w:hAnsi="宋体"/>
                <w:sz w:val="24"/>
              </w:rPr>
            </w:pPr>
            <w:r>
              <w:rPr>
                <w:rStyle w:val="None"/>
                <w:rFonts w:ascii="宋体" w:hAnsi="宋体" w:cs="宋体"/>
                <w:sz w:val="24"/>
              </w:rPr>
              <w:t>职称</w:t>
            </w:r>
            <w:r>
              <w:rPr>
                <w:rStyle w:val="None"/>
                <w:rFonts w:ascii="宋体" w:hAnsi="宋体"/>
                <w:sz w:val="24"/>
              </w:rPr>
              <w:t>/</w:t>
            </w:r>
            <w:r>
              <w:rPr>
                <w:rStyle w:val="None"/>
                <w:rFonts w:ascii="宋体" w:hAnsi="宋体" w:cs="宋体"/>
                <w:sz w:val="24"/>
              </w:rPr>
              <w:t>职务</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1A63" w:rsidRDefault="00F91A63" w:rsidP="00C46082">
            <w:pPr>
              <w:snapToGrid w:val="0"/>
              <w:jc w:val="center"/>
              <w:rPr>
                <w:rFonts w:ascii="宋体" w:hAnsi="宋体"/>
                <w:sz w:val="24"/>
              </w:rPr>
            </w:pP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通信地址</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snapToGrid w:val="0"/>
              <w:jc w:val="center"/>
              <w:rPr>
                <w:rFonts w:ascii="宋体" w:hAnsi="宋体"/>
                <w:sz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邮</w:t>
            </w:r>
            <w:r>
              <w:rPr>
                <w:rStyle w:val="None"/>
                <w:rFonts w:ascii="宋体" w:hAnsi="宋体" w:cs="宋体"/>
                <w:sz w:val="24"/>
                <w:szCs w:val="24"/>
                <w:lang w:eastAsia="zh-CN"/>
              </w:rPr>
              <w:t xml:space="preserve"> </w:t>
            </w:r>
            <w:r>
              <w:rPr>
                <w:rStyle w:val="None"/>
                <w:rFonts w:ascii="宋体" w:eastAsia="PMingLiU" w:hAnsi="宋体" w:cs="宋体" w:hint="default"/>
                <w:sz w:val="24"/>
                <w:szCs w:val="24"/>
              </w:rPr>
              <w:t xml:space="preserve">  </w:t>
            </w:r>
            <w:r>
              <w:rPr>
                <w:rStyle w:val="None"/>
                <w:rFonts w:ascii="宋体" w:hAnsi="宋体" w:cs="宋体"/>
                <w:sz w:val="24"/>
                <w:szCs w:val="24"/>
              </w:rPr>
              <w:t>编</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snapToGrid w:val="0"/>
              <w:jc w:val="center"/>
              <w:rPr>
                <w:rFonts w:ascii="宋体" w:hAnsi="宋体"/>
                <w:sz w:val="24"/>
              </w:rPr>
            </w:pP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手机号码</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snapToGrid w:val="0"/>
              <w:jc w:val="center"/>
              <w:rPr>
                <w:rFonts w:ascii="宋体" w:hAnsi="宋体"/>
                <w:sz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电子信箱</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snapToGrid w:val="0"/>
              <w:jc w:val="center"/>
              <w:rPr>
                <w:rFonts w:ascii="宋体" w:hAnsi="宋体"/>
                <w:sz w:val="24"/>
              </w:rPr>
            </w:pP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预定住宿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rPr>
                <w:rFonts w:ascii="宋体" w:hAnsi="宋体" w:hint="default"/>
                <w:sz w:val="24"/>
                <w:szCs w:val="24"/>
              </w:rPr>
            </w:pPr>
            <w:r>
              <w:rPr>
                <w:rStyle w:val="None"/>
                <w:rFonts w:ascii="宋体" w:hAnsi="宋体" w:cs="宋体"/>
                <w:sz w:val="24"/>
                <w:szCs w:val="24"/>
              </w:rPr>
              <w:t>是</w:t>
            </w:r>
            <w:r>
              <w:rPr>
                <w:rStyle w:val="None"/>
                <w:rFonts w:ascii="宋体" w:hAnsi="宋体"/>
                <w:sz w:val="24"/>
                <w:szCs w:val="24"/>
              </w:rPr>
              <w:t xml:space="preserve"> </w:t>
            </w:r>
            <w:r>
              <w:rPr>
                <w:rStyle w:val="None"/>
                <w:rFonts w:ascii="宋体" w:hAnsi="宋体"/>
                <w:sz w:val="24"/>
                <w:szCs w:val="24"/>
                <w:shd w:val="clear" w:color="auto" w:fill="FFFFFF"/>
              </w:rPr>
              <w:t>□</w:t>
            </w:r>
            <w:r>
              <w:rPr>
                <w:rStyle w:val="None"/>
                <w:rFonts w:ascii="宋体" w:hAnsi="宋体"/>
                <w:sz w:val="24"/>
                <w:szCs w:val="24"/>
              </w:rPr>
              <w:t xml:space="preserve">      </w:t>
            </w:r>
            <w:r>
              <w:rPr>
                <w:rStyle w:val="None"/>
                <w:rFonts w:ascii="宋体" w:hAnsi="宋体" w:cs="宋体"/>
                <w:sz w:val="24"/>
                <w:szCs w:val="24"/>
                <w:lang w:eastAsia="zh-CN"/>
              </w:rPr>
              <w:t xml:space="preserve">  </w:t>
            </w:r>
            <w:r>
              <w:rPr>
                <w:rStyle w:val="None"/>
                <w:rFonts w:ascii="宋体" w:hAnsi="宋体" w:cs="宋体"/>
                <w:sz w:val="24"/>
                <w:szCs w:val="24"/>
              </w:rPr>
              <w:t>否</w:t>
            </w:r>
            <w:r>
              <w:rPr>
                <w:rStyle w:val="None"/>
                <w:rFonts w:ascii="宋体" w:hAnsi="宋体"/>
                <w:sz w:val="24"/>
                <w:szCs w:val="24"/>
              </w:rPr>
              <w:t xml:space="preserve"> </w:t>
            </w:r>
            <w:r>
              <w:rPr>
                <w:rStyle w:val="None"/>
                <w:rFonts w:ascii="宋体" w:hAnsi="宋体"/>
                <w:sz w:val="24"/>
                <w:szCs w:val="24"/>
                <w:shd w:val="clear" w:color="auto" w:fill="FFFFFF"/>
              </w:rPr>
              <w:t>□</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rPr>
              <w:t>房型</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rPr>
                <w:rStyle w:val="None"/>
                <w:rFonts w:ascii="宋体" w:hAnsi="宋体" w:cs="宋体"/>
                <w:sz w:val="24"/>
                <w:szCs w:val="24"/>
                <w:lang w:val="en-US" w:eastAsia="zh-CN"/>
              </w:rPr>
            </w:pPr>
            <w:r>
              <w:rPr>
                <w:rStyle w:val="None"/>
                <w:rFonts w:ascii="宋体" w:hAnsi="宋体" w:cs="宋体"/>
                <w:sz w:val="24"/>
                <w:szCs w:val="24"/>
                <w:lang w:eastAsia="zh-CN"/>
              </w:rPr>
              <w:t>豪华单间</w:t>
            </w:r>
            <w:r>
              <w:rPr>
                <w:rStyle w:val="None"/>
                <w:rFonts w:ascii="宋体" w:hAnsi="宋体"/>
                <w:sz w:val="24"/>
                <w:szCs w:val="24"/>
                <w:shd w:val="clear" w:color="auto" w:fill="FFFFFF"/>
              </w:rPr>
              <w:t>□</w:t>
            </w:r>
            <w:r>
              <w:rPr>
                <w:rStyle w:val="None"/>
                <w:rFonts w:ascii="宋体" w:hAnsi="宋体" w:cs="宋体"/>
                <w:sz w:val="24"/>
                <w:szCs w:val="24"/>
                <w:lang w:val="en-US" w:eastAsia="zh-CN"/>
              </w:rPr>
              <w:t xml:space="preserve">  </w:t>
            </w:r>
          </w:p>
          <w:p w:rsidR="00F91A63" w:rsidRDefault="00F91A63" w:rsidP="00C46082">
            <w:pPr>
              <w:pStyle w:val="Default"/>
              <w:widowControl w:val="0"/>
              <w:tabs>
                <w:tab w:val="left" w:pos="420"/>
                <w:tab w:val="left" w:pos="840"/>
                <w:tab w:val="left" w:pos="1260"/>
                <w:tab w:val="left" w:pos="1680"/>
                <w:tab w:val="left" w:pos="2100"/>
                <w:tab w:val="left" w:pos="2520"/>
              </w:tabs>
              <w:snapToGrid w:val="0"/>
              <w:rPr>
                <w:rStyle w:val="None"/>
                <w:rFonts w:ascii="宋体" w:hAnsi="宋体" w:cs="宋体"/>
                <w:sz w:val="24"/>
                <w:szCs w:val="24"/>
                <w:lang w:eastAsia="zh-CN"/>
              </w:rPr>
            </w:pPr>
            <w:r>
              <w:rPr>
                <w:rStyle w:val="None"/>
                <w:rFonts w:ascii="宋体" w:hAnsi="宋体" w:cs="宋体"/>
                <w:sz w:val="24"/>
                <w:szCs w:val="24"/>
              </w:rPr>
              <w:t>标间</w:t>
            </w:r>
            <w:r>
              <w:rPr>
                <w:rStyle w:val="None"/>
                <w:rFonts w:ascii="宋体" w:hAnsi="宋体"/>
                <w:sz w:val="24"/>
                <w:szCs w:val="24"/>
              </w:rPr>
              <w:t>(1</w:t>
            </w:r>
            <w:r>
              <w:rPr>
                <w:rStyle w:val="None"/>
                <w:rFonts w:ascii="宋体" w:hAnsi="宋体" w:cs="宋体"/>
                <w:sz w:val="24"/>
                <w:szCs w:val="24"/>
              </w:rPr>
              <w:t>床位</w:t>
            </w:r>
            <w:r>
              <w:rPr>
                <w:rStyle w:val="None"/>
                <w:rFonts w:ascii="宋体" w:hAnsi="宋体"/>
                <w:sz w:val="24"/>
                <w:szCs w:val="24"/>
              </w:rPr>
              <w:t>)</w:t>
            </w:r>
            <w:r>
              <w:rPr>
                <w:rStyle w:val="None"/>
                <w:rFonts w:ascii="宋体" w:hAnsi="宋体"/>
                <w:sz w:val="24"/>
                <w:szCs w:val="24"/>
                <w:shd w:val="clear" w:color="auto" w:fill="FFFFFF"/>
              </w:rPr>
              <w:t xml:space="preserve">□   </w:t>
            </w:r>
            <w:r>
              <w:rPr>
                <w:rStyle w:val="None"/>
                <w:rFonts w:ascii="宋体" w:hAnsi="宋体"/>
                <w:sz w:val="24"/>
                <w:szCs w:val="24"/>
              </w:rPr>
              <w:t xml:space="preserve"> </w:t>
            </w:r>
            <w:r>
              <w:rPr>
                <w:rStyle w:val="None"/>
                <w:rFonts w:ascii="宋体" w:hAnsi="宋体" w:cs="宋体"/>
                <w:sz w:val="24"/>
                <w:szCs w:val="24"/>
              </w:rPr>
              <w:t xml:space="preserve">  </w:t>
            </w:r>
          </w:p>
          <w:p w:rsidR="00F91A63" w:rsidRDefault="00F91A63" w:rsidP="00C46082">
            <w:pPr>
              <w:pStyle w:val="Default"/>
              <w:widowControl w:val="0"/>
              <w:tabs>
                <w:tab w:val="left" w:pos="420"/>
                <w:tab w:val="left" w:pos="840"/>
                <w:tab w:val="left" w:pos="1260"/>
                <w:tab w:val="left" w:pos="1680"/>
                <w:tab w:val="left" w:pos="2100"/>
                <w:tab w:val="left" w:pos="2520"/>
              </w:tabs>
              <w:snapToGrid w:val="0"/>
              <w:rPr>
                <w:rFonts w:ascii="宋体" w:hAnsi="宋体" w:hint="default"/>
                <w:sz w:val="24"/>
                <w:szCs w:val="24"/>
              </w:rPr>
            </w:pPr>
            <w:r>
              <w:rPr>
                <w:rStyle w:val="None"/>
                <w:rFonts w:ascii="宋体" w:hAnsi="宋体" w:cs="宋体"/>
                <w:sz w:val="24"/>
                <w:szCs w:val="24"/>
              </w:rPr>
              <w:t>单间</w:t>
            </w:r>
            <w:r>
              <w:rPr>
                <w:rStyle w:val="None"/>
                <w:rFonts w:ascii="宋体" w:hAnsi="宋体"/>
                <w:sz w:val="24"/>
                <w:szCs w:val="24"/>
                <w:shd w:val="clear" w:color="auto" w:fill="FFFFFF"/>
              </w:rPr>
              <w:t>□</w:t>
            </w: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lang w:eastAsia="zh-CN"/>
              </w:rPr>
              <w:t>入住日期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ind w:firstLine="480"/>
              <w:jc w:val="center"/>
              <w:rPr>
                <w:rFonts w:ascii="宋体" w:hAnsi="宋体" w:hint="default"/>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Fonts w:ascii="宋体" w:hAnsi="宋体"/>
                <w:sz w:val="24"/>
                <w:szCs w:val="24"/>
                <w:lang w:eastAsia="zh-CN"/>
              </w:rPr>
              <w:t>离开日期</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ind w:firstLine="480"/>
              <w:jc w:val="center"/>
              <w:rPr>
                <w:rFonts w:ascii="宋体" w:hAnsi="宋体" w:hint="default"/>
                <w:sz w:val="24"/>
                <w:szCs w:val="24"/>
              </w:rPr>
            </w:pPr>
          </w:p>
        </w:tc>
      </w:tr>
      <w:tr w:rsidR="00F91A63" w:rsidTr="00C46082">
        <w:trPr>
          <w:trHeight w:val="38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lang w:eastAsia="zh-CN"/>
              </w:rPr>
              <w:t>到达航班 /车次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ind w:firstLine="480"/>
              <w:jc w:val="center"/>
              <w:rPr>
                <w:rFonts w:ascii="宋体" w:hAnsi="宋体" w:hint="default"/>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8" w:type="dxa"/>
              <w:bottom w:w="80" w:type="dxa"/>
              <w:right w:w="28" w:type="dxa"/>
            </w:tcMar>
            <w:vAlign w:val="center"/>
          </w:tcPr>
          <w:p w:rsidR="00F91A63" w:rsidRDefault="00F91A63" w:rsidP="00C46082">
            <w:pPr>
              <w:pStyle w:val="Default"/>
              <w:widowControl w:val="0"/>
              <w:tabs>
                <w:tab w:val="left" w:pos="420"/>
                <w:tab w:val="left" w:pos="840"/>
                <w:tab w:val="left" w:pos="1260"/>
              </w:tabs>
              <w:snapToGrid w:val="0"/>
              <w:jc w:val="center"/>
              <w:rPr>
                <w:rFonts w:ascii="宋体" w:hAnsi="宋体" w:hint="default"/>
                <w:sz w:val="24"/>
                <w:szCs w:val="24"/>
              </w:rPr>
            </w:pPr>
            <w:r>
              <w:rPr>
                <w:rStyle w:val="None"/>
                <w:rFonts w:ascii="宋体" w:hAnsi="宋体" w:cs="宋体"/>
                <w:sz w:val="24"/>
                <w:szCs w:val="24"/>
                <w:lang w:eastAsia="zh-CN"/>
              </w:rPr>
              <w:t>离开航班/车次</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 w:val="left" w:pos="1680"/>
                <w:tab w:val="left" w:pos="2100"/>
                <w:tab w:val="left" w:pos="2520"/>
              </w:tabs>
              <w:snapToGrid w:val="0"/>
              <w:ind w:firstLine="480"/>
              <w:jc w:val="center"/>
              <w:rPr>
                <w:rFonts w:ascii="宋体" w:hAnsi="宋体" w:hint="default"/>
                <w:sz w:val="24"/>
                <w:szCs w:val="24"/>
              </w:rPr>
            </w:pPr>
          </w:p>
        </w:tc>
      </w:tr>
      <w:tr w:rsidR="00F91A63" w:rsidTr="00C46082">
        <w:trPr>
          <w:trHeight w:val="454"/>
          <w:jc w:val="center"/>
        </w:trPr>
        <w:tc>
          <w:tcPr>
            <w:tcW w:w="42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A63" w:rsidRDefault="00F91A63" w:rsidP="00C46082">
            <w:pPr>
              <w:pStyle w:val="Default"/>
              <w:widowControl w:val="0"/>
              <w:tabs>
                <w:tab w:val="left" w:pos="420"/>
                <w:tab w:val="left" w:pos="840"/>
                <w:tab w:val="left" w:pos="1260"/>
              </w:tabs>
              <w:snapToGrid w:val="0"/>
              <w:rPr>
                <w:rStyle w:val="None"/>
                <w:rFonts w:ascii="宋体" w:hAnsi="宋体" w:cs="宋体" w:hint="default"/>
                <w:sz w:val="24"/>
                <w:szCs w:val="24"/>
                <w:lang w:eastAsia="zh-CN"/>
              </w:rPr>
            </w:pPr>
            <w:r>
              <w:rPr>
                <w:rStyle w:val="None"/>
                <w:rFonts w:ascii="宋体" w:hAnsi="宋体"/>
                <w:sz w:val="24"/>
                <w:szCs w:val="24"/>
              </w:rPr>
              <w:t>备注信息：</w:t>
            </w:r>
            <w:r>
              <w:rPr>
                <w:rStyle w:val="None"/>
                <w:rFonts w:ascii="宋体" w:hAnsi="宋体" w:cs="宋体"/>
                <w:sz w:val="24"/>
                <w:szCs w:val="24"/>
              </w:rPr>
              <w:t>特殊需要，如清真饮食等，请务必提前告知</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91A63" w:rsidRDefault="00F91A63" w:rsidP="00C46082">
            <w:pPr>
              <w:pStyle w:val="Default"/>
              <w:widowControl w:val="0"/>
              <w:tabs>
                <w:tab w:val="left" w:pos="420"/>
                <w:tab w:val="left" w:pos="840"/>
                <w:tab w:val="left" w:pos="1260"/>
              </w:tabs>
              <w:snapToGrid w:val="0"/>
              <w:rPr>
                <w:rStyle w:val="None"/>
                <w:rFonts w:ascii="宋体" w:hAnsi="宋体" w:cs="宋体" w:hint="default"/>
                <w:sz w:val="24"/>
                <w:szCs w:val="24"/>
                <w:lang w:eastAsia="zh-CN"/>
              </w:rPr>
            </w:pPr>
          </w:p>
          <w:p w:rsidR="00F91A63" w:rsidRDefault="00F91A63" w:rsidP="00C46082">
            <w:pPr>
              <w:snapToGrid w:val="0"/>
              <w:jc w:val="center"/>
              <w:rPr>
                <w:rFonts w:ascii="宋体" w:hAnsi="宋体"/>
                <w:sz w:val="24"/>
              </w:rPr>
            </w:pPr>
          </w:p>
        </w:tc>
      </w:tr>
    </w:tbl>
    <w:p w:rsidR="00F91A63" w:rsidRPr="00C769EB" w:rsidRDefault="00F91A63" w:rsidP="00F91A63">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300" w:lineRule="auto"/>
        <w:jc w:val="both"/>
        <w:rPr>
          <w:rFonts w:ascii="仿宋" w:eastAsia="PMingLiU" w:hAnsi="仿宋"/>
          <w:b/>
          <w:bCs/>
          <w:sz w:val="24"/>
          <w:szCs w:val="24"/>
          <w:lang w:val="en-US"/>
        </w:rPr>
      </w:pPr>
    </w:p>
    <w:p w:rsidR="00F91A63" w:rsidRDefault="00F91A63" w:rsidP="00F91A63">
      <w:pPr>
        <w:pStyle w:val="Default"/>
        <w:widowControl w:val="0"/>
        <w:tabs>
          <w:tab w:val="left" w:pos="420"/>
          <w:tab w:val="left" w:pos="840"/>
          <w:tab w:val="left" w:pos="1260"/>
        </w:tabs>
        <w:snapToGrid w:val="0"/>
        <w:rPr>
          <w:rFonts w:ascii="仿宋" w:eastAsia="PMingLiU" w:hAnsi="仿宋" w:hint="default"/>
          <w:b/>
          <w:bCs/>
          <w:sz w:val="32"/>
          <w:szCs w:val="32"/>
        </w:rPr>
      </w:pPr>
      <w:r>
        <w:rPr>
          <w:rStyle w:val="None"/>
          <w:rFonts w:ascii="宋体" w:hAnsi="宋体" w:cs="宋体"/>
          <w:b/>
          <w:bCs/>
          <w:sz w:val="24"/>
          <w:szCs w:val="24"/>
          <w:lang w:val="en-US" w:eastAsia="zh-CN"/>
        </w:rPr>
        <w:t>备注：镇江南高铁站、常州北高铁站、扬州/泰州机场有接送，需要者提前告知。</w:t>
      </w:r>
    </w:p>
    <w:p w:rsidR="00F91A63" w:rsidRDefault="00F91A63" w:rsidP="00F91A63">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452"/>
        </w:tabs>
        <w:spacing w:line="300" w:lineRule="auto"/>
        <w:jc w:val="center"/>
        <w:rPr>
          <w:rFonts w:ascii="仿宋" w:hAnsi="仿宋"/>
          <w:b/>
          <w:sz w:val="32"/>
          <w:szCs w:val="32"/>
          <w:lang w:eastAsia="zh-CN"/>
        </w:rPr>
      </w:pPr>
      <w:r>
        <w:rPr>
          <w:noProof/>
          <w:lang w:val="en-US" w:eastAsia="zh-CN"/>
        </w:rPr>
        <w:drawing>
          <wp:anchor distT="0" distB="0" distL="114300" distR="114300" simplePos="0" relativeHeight="251660288" behindDoc="0" locked="0" layoutInCell="1" allowOverlap="1">
            <wp:simplePos x="0" y="0"/>
            <wp:positionH relativeFrom="column">
              <wp:posOffset>88265</wp:posOffset>
            </wp:positionH>
            <wp:positionV relativeFrom="paragraph">
              <wp:posOffset>241300</wp:posOffset>
            </wp:positionV>
            <wp:extent cx="5057140" cy="2857500"/>
            <wp:effectExtent l="19050" t="0" r="0" b="0"/>
            <wp:wrapNone/>
            <wp:docPr id="2" name="图片 4" descr="13577126332999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35771263329994184"/>
                    <pic:cNvPicPr>
                      <a:picLocks noChangeAspect="1" noChangeArrowheads="1"/>
                    </pic:cNvPicPr>
                  </pic:nvPicPr>
                  <pic:blipFill>
                    <a:blip r:embed="rId4" cstate="print"/>
                    <a:srcRect/>
                    <a:stretch>
                      <a:fillRect/>
                    </a:stretch>
                  </pic:blipFill>
                  <pic:spPr bwMode="auto">
                    <a:xfrm>
                      <a:off x="0" y="0"/>
                      <a:ext cx="5057140" cy="2857500"/>
                    </a:xfrm>
                    <a:prstGeom prst="rect">
                      <a:avLst/>
                    </a:prstGeom>
                    <a:noFill/>
                    <a:ln w="9525">
                      <a:noFill/>
                      <a:miter lim="800000"/>
                      <a:headEnd/>
                      <a:tailEnd/>
                    </a:ln>
                    <a:effectLst/>
                  </pic:spPr>
                </pic:pic>
              </a:graphicData>
            </a:graphic>
          </wp:anchor>
        </w:drawing>
      </w:r>
    </w:p>
    <w:p w:rsidR="00987CB4" w:rsidRDefault="00987CB4">
      <w:pPr>
        <w:rPr>
          <w:lang w:eastAsia="zh-TW"/>
        </w:rPr>
      </w:pPr>
    </w:p>
    <w:sectPr w:rsidR="00987CB4" w:rsidSect="00C769EB">
      <w:pgSz w:w="11906" w:h="16838"/>
      <w:pgMar w:top="1474" w:right="1701" w:bottom="1588"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A63"/>
    <w:rsid w:val="00987CB4"/>
    <w:rsid w:val="00F91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
    <w:name w:val="None"/>
    <w:qFormat/>
    <w:rsid w:val="00F91A63"/>
  </w:style>
  <w:style w:type="paragraph" w:customStyle="1" w:styleId="Style12">
    <w:name w:val="_Style 12"/>
    <w:basedOn w:val="a"/>
    <w:next w:val="a3"/>
    <w:uiPriority w:val="34"/>
    <w:qFormat/>
    <w:rsid w:val="00F91A63"/>
    <w:pPr>
      <w:ind w:firstLineChars="200" w:firstLine="420"/>
    </w:pPr>
  </w:style>
  <w:style w:type="paragraph" w:customStyle="1" w:styleId="Default">
    <w:name w:val="Default"/>
    <w:qFormat/>
    <w:rsid w:val="00F91A63"/>
    <w:rPr>
      <w:rFonts w:ascii="Arial Unicode MS" w:eastAsia="宋体" w:hAnsi="Arial Unicode MS" w:cs="Arial Unicode MS" w:hint="eastAsia"/>
      <w:color w:val="000000"/>
      <w:kern w:val="0"/>
      <w:sz w:val="22"/>
      <w:lang w:val="zh-TW" w:eastAsia="zh-TW"/>
    </w:rPr>
  </w:style>
  <w:style w:type="paragraph" w:styleId="a3">
    <w:name w:val="List Paragraph"/>
    <w:basedOn w:val="a"/>
    <w:uiPriority w:val="34"/>
    <w:qFormat/>
    <w:rsid w:val="00F91A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Microsoft</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lv</cp:lastModifiedBy>
  <cp:revision>1</cp:revision>
  <dcterms:created xsi:type="dcterms:W3CDTF">2019-04-10T07:17:00Z</dcterms:created>
  <dcterms:modified xsi:type="dcterms:W3CDTF">2019-04-10T07:17:00Z</dcterms:modified>
</cp:coreProperties>
</file>