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45" w:rsidRDefault="00453245" w:rsidP="00453245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  <w:r w:rsidRPr="007E63B9">
        <w:rPr>
          <w:rFonts w:ascii="仿宋" w:eastAsia="仿宋" w:hAnsi="仿宋" w:cs="仿宋_GB2312" w:hint="eastAsia"/>
          <w:sz w:val="28"/>
          <w:szCs w:val="28"/>
        </w:rPr>
        <w:t>附件</w:t>
      </w:r>
      <w:r>
        <w:rPr>
          <w:rFonts w:ascii="仿宋" w:eastAsia="仿宋" w:hAnsi="仿宋" w:cs="仿宋_GB2312" w:hint="eastAsia"/>
          <w:sz w:val="28"/>
          <w:szCs w:val="28"/>
        </w:rPr>
        <w:t>1</w:t>
      </w:r>
    </w:p>
    <w:p w:rsidR="00453245" w:rsidRPr="00FB747B" w:rsidRDefault="00453245" w:rsidP="00453245">
      <w:pPr>
        <w:pStyle w:val="a3"/>
        <w:spacing w:line="560" w:lineRule="exact"/>
        <w:ind w:firstLineChars="0" w:firstLine="0"/>
        <w:jc w:val="center"/>
        <w:rPr>
          <w:rFonts w:ascii="仿宋" w:eastAsia="仿宋" w:hAnsi="仿宋" w:cs="仿宋_GB2312"/>
          <w:sz w:val="28"/>
          <w:szCs w:val="28"/>
        </w:rPr>
      </w:pPr>
      <w:r w:rsidRPr="00AC6861">
        <w:rPr>
          <w:rFonts w:ascii="仿宋" w:eastAsia="仿宋" w:hAnsi="仿宋" w:cs="仿宋_GB2312" w:hint="eastAsia"/>
          <w:sz w:val="32"/>
          <w:szCs w:val="32"/>
        </w:rPr>
        <w:t>会议回执</w:t>
      </w:r>
    </w:p>
    <w:p w:rsidR="00453245" w:rsidRPr="00D61968" w:rsidRDefault="00453245" w:rsidP="00453245">
      <w:pPr>
        <w:pStyle w:val="a3"/>
        <w:spacing w:line="560" w:lineRule="exact"/>
        <w:ind w:firstLineChars="0" w:firstLine="0"/>
        <w:jc w:val="center"/>
        <w:rPr>
          <w:rFonts w:ascii="仿宋" w:eastAsia="仿宋" w:hAnsi="仿宋" w:cs="仿宋_GB2312"/>
          <w:sz w:val="32"/>
          <w:szCs w:val="32"/>
        </w:rPr>
      </w:pPr>
    </w:p>
    <w:tbl>
      <w:tblPr>
        <w:tblStyle w:val="a4"/>
        <w:tblW w:w="9188" w:type="dxa"/>
        <w:jc w:val="center"/>
        <w:tblLayout w:type="fixed"/>
        <w:tblLook w:val="04A0"/>
      </w:tblPr>
      <w:tblGrid>
        <w:gridCol w:w="1717"/>
        <w:gridCol w:w="1418"/>
        <w:gridCol w:w="1092"/>
        <w:gridCol w:w="1176"/>
        <w:gridCol w:w="425"/>
        <w:gridCol w:w="1397"/>
        <w:gridCol w:w="1963"/>
      </w:tblGrid>
      <w:tr w:rsidR="00453245" w:rsidRPr="00A77802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姓</w:t>
            </w:r>
            <w:r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kern w:val="2"/>
                <w:sz w:val="24"/>
                <w:szCs w:val="24"/>
              </w:rPr>
              <w:t xml:space="preserve">  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4111" w:type="dxa"/>
            <w:gridSpan w:val="4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963" w:type="dxa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kern w:val="2"/>
              </w:rPr>
            </w:pP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97E8A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597E8A">
              <w:rPr>
                <w:rStyle w:val="None"/>
                <w:rFonts w:ascii="宋体" w:hAnsi="宋体"/>
                <w:sz w:val="24"/>
              </w:rPr>
              <w:t>/</w:t>
            </w:r>
            <w:r w:rsidRPr="00597E8A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1963" w:type="dxa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111" w:type="dxa"/>
            <w:gridSpan w:val="4"/>
            <w:vAlign w:val="center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1963" w:type="dxa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0" w:type="dxa"/>
            <w:gridSpan w:val="2"/>
            <w:vAlign w:val="center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3360" w:type="dxa"/>
            <w:gridSpan w:val="2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510" w:type="dxa"/>
            <w:gridSpan w:val="2"/>
            <w:vAlign w:val="center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360" w:type="dxa"/>
            <w:gridSpan w:val="2"/>
          </w:tcPr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预定住宿</w:t>
            </w:r>
          </w:p>
        </w:tc>
        <w:tc>
          <w:tcPr>
            <w:tcW w:w="2510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是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     </w:t>
            </w:r>
            <w:r w:rsidRPr="00597E8A"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 xml:space="preserve"> 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否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601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房型</w:t>
            </w:r>
          </w:p>
        </w:tc>
        <w:tc>
          <w:tcPr>
            <w:tcW w:w="3360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标间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>(1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床位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>)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 xml:space="preserve">□   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</w:rPr>
              <w:t xml:space="preserve"> </w:t>
            </w: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 xml:space="preserve">  单间</w:t>
            </w:r>
            <w:r w:rsidRPr="00DA6FD4">
              <w:rPr>
                <w:rStyle w:val="None"/>
                <w:rFonts w:ascii="宋体" w:hAnsi="宋体"/>
                <w:kern w:val="2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453245" w:rsidTr="00304627">
        <w:trPr>
          <w:trHeight w:hRule="exact" w:val="567"/>
          <w:jc w:val="center"/>
        </w:trPr>
        <w:tc>
          <w:tcPr>
            <w:tcW w:w="1717" w:type="dxa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510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  <w:r w:rsidRPr="00DA6FD4">
              <w:rPr>
                <w:rFonts w:ascii="宋体" w:hAnsi="宋体"/>
                <w:kern w:val="2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360" w:type="dxa"/>
            <w:gridSpan w:val="2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53245" w:rsidTr="00304627">
        <w:trPr>
          <w:trHeight w:hRule="exact" w:val="495"/>
          <w:jc w:val="center"/>
        </w:trPr>
        <w:tc>
          <w:tcPr>
            <w:tcW w:w="3135" w:type="dxa"/>
            <w:gridSpan w:val="2"/>
            <w:vMerge w:val="restart"/>
            <w:vAlign w:val="center"/>
          </w:tcPr>
          <w:p w:rsidR="00453245" w:rsidRPr="007B1468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  <w:r w:rsidRPr="007B1468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开票信息</w:t>
            </w:r>
          </w:p>
          <w:p w:rsidR="00453245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eastAsia="PMingLiU" w:hAnsi="宋体" w:cs="宋体" w:hint="default"/>
                <w:kern w:val="2"/>
                <w:sz w:val="24"/>
                <w:szCs w:val="24"/>
              </w:rPr>
            </w:pPr>
          </w:p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  <w:r w:rsidRPr="007B1468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（请根据各单位财务要求填写。发票一旦开出不能更改，请保证信息准确）</w:t>
            </w:r>
          </w:p>
        </w:tc>
        <w:tc>
          <w:tcPr>
            <w:tcW w:w="2268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3785" w:type="dxa"/>
            <w:gridSpan w:val="3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53245" w:rsidTr="00304627">
        <w:trPr>
          <w:trHeight w:hRule="exact" w:val="480"/>
          <w:jc w:val="center"/>
        </w:trPr>
        <w:tc>
          <w:tcPr>
            <w:tcW w:w="3135" w:type="dxa"/>
            <w:gridSpan w:val="2"/>
            <w:vMerge/>
          </w:tcPr>
          <w:p w:rsidR="00453245" w:rsidRPr="007B1468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785" w:type="dxa"/>
            <w:gridSpan w:val="3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53245" w:rsidTr="00304627">
        <w:trPr>
          <w:trHeight w:hRule="exact" w:val="600"/>
          <w:jc w:val="center"/>
        </w:trPr>
        <w:tc>
          <w:tcPr>
            <w:tcW w:w="3135" w:type="dxa"/>
            <w:gridSpan w:val="2"/>
            <w:vMerge/>
          </w:tcPr>
          <w:p w:rsidR="00453245" w:rsidRPr="007B1468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地址电话(非个人)</w:t>
            </w:r>
          </w:p>
        </w:tc>
        <w:tc>
          <w:tcPr>
            <w:tcW w:w="3785" w:type="dxa"/>
            <w:gridSpan w:val="3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53245" w:rsidTr="00304627">
        <w:trPr>
          <w:trHeight w:val="561"/>
          <w:jc w:val="center"/>
        </w:trPr>
        <w:tc>
          <w:tcPr>
            <w:tcW w:w="3135" w:type="dxa"/>
            <w:gridSpan w:val="2"/>
            <w:vMerge/>
          </w:tcPr>
          <w:p w:rsidR="00453245" w:rsidRPr="007B1468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kern w:val="2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3785" w:type="dxa"/>
            <w:gridSpan w:val="3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kern w:val="2"/>
                <w:sz w:val="24"/>
                <w:szCs w:val="24"/>
              </w:rPr>
            </w:pPr>
          </w:p>
        </w:tc>
      </w:tr>
      <w:tr w:rsidR="00453245" w:rsidTr="00304627">
        <w:trPr>
          <w:trHeight w:val="838"/>
          <w:jc w:val="center"/>
        </w:trPr>
        <w:tc>
          <w:tcPr>
            <w:tcW w:w="5403" w:type="dxa"/>
            <w:gridSpan w:val="4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Helvetica Neue" w:hint="default"/>
                <w:kern w:val="2"/>
                <w:sz w:val="24"/>
                <w:szCs w:val="24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备注信息</w:t>
            </w:r>
          </w:p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  <w:lang w:eastAsia="zh-CN"/>
              </w:rPr>
            </w:pPr>
            <w:r w:rsidRPr="00DA6FD4">
              <w:rPr>
                <w:rStyle w:val="None"/>
                <w:rFonts w:ascii="宋体" w:hAnsi="宋体" w:cs="宋体"/>
                <w:kern w:val="2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3785" w:type="dxa"/>
            <w:gridSpan w:val="3"/>
          </w:tcPr>
          <w:p w:rsidR="00453245" w:rsidRPr="00DA6FD4" w:rsidRDefault="00453245" w:rsidP="00304627">
            <w:pPr>
              <w:pStyle w:val="Default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kern w:val="2"/>
                <w:sz w:val="24"/>
                <w:szCs w:val="24"/>
                <w:lang w:eastAsia="zh-CN"/>
              </w:rPr>
            </w:pPr>
          </w:p>
          <w:p w:rsidR="00453245" w:rsidRPr="00597E8A" w:rsidRDefault="00453245" w:rsidP="003046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53245" w:rsidRPr="007E63B9" w:rsidRDefault="00453245" w:rsidP="00453245">
      <w:pPr>
        <w:pStyle w:val="a3"/>
        <w:spacing w:line="560" w:lineRule="exact"/>
        <w:ind w:firstLine="560"/>
        <w:rPr>
          <w:rFonts w:ascii="仿宋" w:eastAsia="仿宋" w:hAnsi="仿宋" w:cs="仿宋_GB2312"/>
          <w:sz w:val="28"/>
          <w:szCs w:val="28"/>
        </w:rPr>
      </w:pPr>
      <w:r w:rsidRPr="007E63B9">
        <w:rPr>
          <w:rFonts w:ascii="仿宋" w:eastAsia="仿宋" w:hAnsi="仿宋" w:cs="仿宋_GB2312" w:hint="eastAsia"/>
          <w:sz w:val="28"/>
          <w:szCs w:val="28"/>
        </w:rPr>
        <w:t>标准间或大床房（河景房）：298元；标准间或大床房（</w:t>
      </w:r>
      <w:proofErr w:type="gramStart"/>
      <w:r w:rsidRPr="007E63B9">
        <w:rPr>
          <w:rFonts w:ascii="仿宋" w:eastAsia="仿宋" w:hAnsi="仿宋" w:cs="仿宋_GB2312" w:hint="eastAsia"/>
          <w:sz w:val="28"/>
          <w:szCs w:val="28"/>
        </w:rPr>
        <w:t>非河景</w:t>
      </w:r>
      <w:proofErr w:type="gramEnd"/>
      <w:r w:rsidRPr="007E63B9">
        <w:rPr>
          <w:rFonts w:ascii="仿宋" w:eastAsia="仿宋" w:hAnsi="仿宋" w:cs="仿宋_GB2312" w:hint="eastAsia"/>
          <w:sz w:val="28"/>
          <w:szCs w:val="28"/>
        </w:rPr>
        <w:t>房）：278元；小单间158元。</w:t>
      </w:r>
    </w:p>
    <w:p w:rsidR="00AA1CBC" w:rsidRDefault="00453245" w:rsidP="00453245">
      <w:r w:rsidRPr="00FB747B">
        <w:rPr>
          <w:rFonts w:ascii="仿宋" w:eastAsia="仿宋" w:hAnsi="仿宋" w:cs="仿宋_GB2312"/>
          <w:sz w:val="28"/>
          <w:szCs w:val="28"/>
        </w:rPr>
        <w:t>注：各单位请</w:t>
      </w:r>
      <w:r w:rsidRPr="000A1208">
        <w:rPr>
          <w:rFonts w:ascii="仿宋" w:eastAsia="仿宋" w:hAnsi="仿宋" w:cs="仿宋_GB2312"/>
          <w:sz w:val="28"/>
          <w:szCs w:val="28"/>
        </w:rPr>
        <w:t>于</w:t>
      </w:r>
      <w:r w:rsidRPr="00665ECF">
        <w:rPr>
          <w:rFonts w:ascii="仿宋" w:eastAsia="仿宋" w:hAnsi="仿宋" w:cs="仿宋_GB2312" w:hint="eastAsia"/>
          <w:b/>
          <w:sz w:val="28"/>
          <w:szCs w:val="28"/>
        </w:rPr>
        <w:t>9</w:t>
      </w:r>
      <w:r w:rsidRPr="00665ECF">
        <w:rPr>
          <w:rFonts w:ascii="仿宋" w:eastAsia="仿宋" w:hAnsi="仿宋" w:cs="仿宋_GB2312"/>
          <w:b/>
          <w:sz w:val="28"/>
          <w:szCs w:val="28"/>
        </w:rPr>
        <w:t>月</w:t>
      </w:r>
      <w:r w:rsidRPr="00665ECF">
        <w:rPr>
          <w:rFonts w:ascii="仿宋" w:eastAsia="仿宋" w:hAnsi="仿宋" w:cs="仿宋_GB2312" w:hint="eastAsia"/>
          <w:b/>
          <w:sz w:val="28"/>
          <w:szCs w:val="28"/>
        </w:rPr>
        <w:t>2</w:t>
      </w:r>
      <w:r w:rsidRPr="00665ECF">
        <w:rPr>
          <w:rFonts w:ascii="仿宋" w:eastAsia="仿宋" w:hAnsi="仿宋" w:cs="仿宋_GB2312"/>
          <w:b/>
          <w:sz w:val="28"/>
          <w:szCs w:val="28"/>
        </w:rPr>
        <w:t>0</w:t>
      </w:r>
      <w:r w:rsidRPr="000A1208">
        <w:rPr>
          <w:rFonts w:ascii="仿宋" w:eastAsia="仿宋" w:hAnsi="仿宋" w:cs="仿宋_GB2312"/>
          <w:sz w:val="28"/>
          <w:szCs w:val="28"/>
        </w:rPr>
        <w:t>日</w:t>
      </w:r>
      <w:r w:rsidRPr="00FB747B">
        <w:rPr>
          <w:rFonts w:ascii="仿宋" w:eastAsia="仿宋" w:hAnsi="仿宋" w:cs="仿宋_GB2312"/>
          <w:sz w:val="28"/>
          <w:szCs w:val="28"/>
        </w:rPr>
        <w:t>前将参加培训人员报名表发邮件至电子邮箱：</w:t>
      </w:r>
      <w:r w:rsidRPr="00FB747B">
        <w:rPr>
          <w:rFonts w:ascii="仿宋" w:eastAsia="仿宋" w:hAnsi="仿宋" w:cs="仿宋_GB2312" w:hint="eastAsia"/>
          <w:sz w:val="28"/>
          <w:szCs w:val="28"/>
        </w:rPr>
        <w:t>zhaoyan@caas.cn。</w:t>
      </w:r>
    </w:p>
    <w:sectPr w:rsidR="00AA1CBC" w:rsidSect="00AA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245"/>
    <w:rsid w:val="00453245"/>
    <w:rsid w:val="00AA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45"/>
    <w:pPr>
      <w:ind w:firstLineChars="200" w:firstLine="420"/>
    </w:pPr>
    <w:rPr>
      <w:szCs w:val="24"/>
    </w:rPr>
  </w:style>
  <w:style w:type="paragraph" w:customStyle="1" w:styleId="Default">
    <w:name w:val="Default"/>
    <w:rsid w:val="00453245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453245"/>
  </w:style>
  <w:style w:type="table" w:styleId="a4">
    <w:name w:val="Table Theme"/>
    <w:basedOn w:val="a1"/>
    <w:rsid w:val="004532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2018-09-13T01:51:00Z</dcterms:created>
  <dcterms:modified xsi:type="dcterms:W3CDTF">2018-09-13T01:51:00Z</dcterms:modified>
</cp:coreProperties>
</file>